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42" w:rsidRDefault="00D00142" w:rsidP="00D00142">
      <w:pPr>
        <w:pStyle w:val="a3"/>
        <w:shd w:val="clear" w:color="auto" w:fill="FFFFFF"/>
        <w:spacing w:before="0" w:beforeAutospacing="0" w:after="0" w:afterAutospacing="0" w:line="360" w:lineRule="auto"/>
        <w:jc w:val="center"/>
        <w:rPr>
          <w:b/>
          <w:bCs/>
          <w:color w:val="333333"/>
        </w:rPr>
      </w:pPr>
      <w:r>
        <w:rPr>
          <w:b/>
          <w:bCs/>
          <w:color w:val="333333"/>
        </w:rPr>
        <w:t>ЭССЕ «Я –</w:t>
      </w:r>
      <w:r w:rsidR="00D51890">
        <w:rPr>
          <w:b/>
          <w:bCs/>
          <w:color w:val="333333"/>
        </w:rPr>
        <w:t xml:space="preserve"> учитель</w:t>
      </w:r>
      <w:r>
        <w:rPr>
          <w:b/>
          <w:bCs/>
          <w:color w:val="333333"/>
        </w:rPr>
        <w:t>»</w:t>
      </w:r>
      <w:r w:rsidR="00D51890">
        <w:rPr>
          <w:b/>
          <w:bCs/>
          <w:color w:val="333333"/>
        </w:rPr>
        <w:t>.</w:t>
      </w:r>
    </w:p>
    <w:p w:rsidR="00D00142" w:rsidRDefault="00D00142" w:rsidP="00D00142">
      <w:pPr>
        <w:pStyle w:val="a3"/>
        <w:shd w:val="clear" w:color="auto" w:fill="FFFFFF"/>
        <w:spacing w:before="0" w:beforeAutospacing="0" w:after="0" w:afterAutospacing="0" w:line="360" w:lineRule="auto"/>
        <w:jc w:val="center"/>
        <w:rPr>
          <w:bCs/>
          <w:i/>
          <w:color w:val="333333"/>
        </w:rPr>
      </w:pPr>
      <w:r>
        <w:rPr>
          <w:bCs/>
          <w:i/>
          <w:color w:val="333333"/>
        </w:rPr>
        <w:t xml:space="preserve">                                                                       </w:t>
      </w:r>
      <w:r w:rsidR="00D51890">
        <w:rPr>
          <w:bCs/>
          <w:i/>
          <w:color w:val="333333"/>
        </w:rPr>
        <w:t xml:space="preserve">              Мартышова Людмила Иосифовна</w:t>
      </w:r>
    </w:p>
    <w:p w:rsidR="00D00142" w:rsidRDefault="00D51890" w:rsidP="00D51890">
      <w:pPr>
        <w:pStyle w:val="a3"/>
        <w:shd w:val="clear" w:color="auto" w:fill="FFFFFF"/>
        <w:spacing w:before="0" w:beforeAutospacing="0" w:after="0" w:afterAutospacing="0" w:line="360" w:lineRule="auto"/>
        <w:ind w:left="-284" w:right="567" w:firstLine="1701"/>
        <w:jc w:val="center"/>
        <w:rPr>
          <w:color w:val="000000"/>
          <w:sz w:val="28"/>
          <w:szCs w:val="28"/>
          <w:shd w:val="clear" w:color="auto" w:fill="FFFFFF"/>
        </w:rPr>
      </w:pPr>
      <w:r>
        <w:rPr>
          <w:bCs/>
          <w:i/>
          <w:color w:val="333333"/>
        </w:rPr>
        <w:t xml:space="preserve">                                                                   </w:t>
      </w:r>
      <w:r w:rsidRPr="00D51890">
        <w:rPr>
          <w:bCs/>
          <w:i/>
          <w:color w:val="333333"/>
        </w:rPr>
        <w:t>г. Маркс Саратовской области</w:t>
      </w:r>
      <w:r w:rsidR="00D00142" w:rsidRPr="00D51890">
        <w:rPr>
          <w:bCs/>
          <w:i/>
          <w:color w:val="333333"/>
        </w:rPr>
        <w:t xml:space="preserve">                                                                    </w:t>
      </w:r>
      <w:r w:rsidR="00D00142">
        <w:rPr>
          <w:color w:val="333333"/>
          <w:sz w:val="28"/>
          <w:szCs w:val="28"/>
        </w:rPr>
        <w:br/>
      </w:r>
      <w:r w:rsidR="00D00142">
        <w:rPr>
          <w:color w:val="000000"/>
          <w:sz w:val="28"/>
          <w:szCs w:val="28"/>
          <w:shd w:val="clear" w:color="auto" w:fill="FFFFFF"/>
        </w:rPr>
        <w:t xml:space="preserve">       </w:t>
      </w:r>
      <w:r w:rsidR="00D00142">
        <w:rPr>
          <w:bCs/>
          <w:color w:val="333333"/>
          <w:sz w:val="28"/>
          <w:szCs w:val="28"/>
        </w:rPr>
        <w:t>Жизнь</w:t>
      </w:r>
      <w:r w:rsidR="00D00142">
        <w:rPr>
          <w:color w:val="000000"/>
          <w:sz w:val="28"/>
          <w:szCs w:val="28"/>
          <w:shd w:val="clear" w:color="auto" w:fill="FFFFFF"/>
        </w:rPr>
        <w:t xml:space="preserve"> подобна реке, а начинается река с истока. Кем стану, я знала с детства.  Уже в 6 лет, объявила родителям:  «Когда вырасту, буду учителем». За годы учёбы в школе ещё больше убедилась в правильности своего выбора. Мои школьные  учителя – это учителя с добрыми сердцами. Они стали образцом в моей профессии. Это учитель математики – Никулина Елена Спиридоновна, учителя русского языка и литературы – Никитина Алла Павловна и Хохлова Валентина Васильевна. </w:t>
      </w:r>
      <w:proofErr w:type="gramStart"/>
      <w:r w:rsidR="00D00142">
        <w:rPr>
          <w:color w:val="000000"/>
          <w:sz w:val="28"/>
          <w:szCs w:val="28"/>
          <w:shd w:val="clear" w:color="auto" w:fill="FFFFFF"/>
        </w:rPr>
        <w:t>Каждый из них воспитывал в нас «радость – радостью, благородство – благородством, любовь – любовью, личность – личностью».</w:t>
      </w:r>
      <w:proofErr w:type="gramEnd"/>
    </w:p>
    <w:p w:rsidR="00D00142" w:rsidRDefault="00D00142" w:rsidP="00D00142">
      <w:pPr>
        <w:pStyle w:val="a3"/>
        <w:shd w:val="clear" w:color="auto" w:fill="FFFFFF"/>
        <w:spacing w:before="0" w:beforeAutospacing="0" w:after="0" w:afterAutospacing="0" w:line="360" w:lineRule="auto"/>
        <w:ind w:left="-284" w:right="567"/>
        <w:jc w:val="both"/>
        <w:rPr>
          <w:color w:val="000000"/>
          <w:sz w:val="28"/>
          <w:szCs w:val="28"/>
          <w:shd w:val="clear" w:color="auto" w:fill="FFFFFF"/>
        </w:rPr>
      </w:pPr>
      <w:r>
        <w:rPr>
          <w:color w:val="000000"/>
          <w:sz w:val="28"/>
          <w:szCs w:val="28"/>
          <w:shd w:val="clear" w:color="auto" w:fill="FFFFFF"/>
        </w:rPr>
        <w:t xml:space="preserve">       От моих учителей капля по капле я вбирала знания, душевную доброту, любовь к людям. Мои учителя не просто знали свой предмет, а умели быстро, просто, доходчиво объяснить любой материал так, что было интересно учиться.  И тогда я поняла: стать учителем - значит стать опорой для своих учеников. Необходимо находить </w:t>
      </w:r>
      <w:proofErr w:type="gramStart"/>
      <w:r>
        <w:rPr>
          <w:color w:val="000000"/>
          <w:sz w:val="28"/>
          <w:szCs w:val="28"/>
          <w:shd w:val="clear" w:color="auto" w:fill="FFFFFF"/>
        </w:rPr>
        <w:t>позитивное</w:t>
      </w:r>
      <w:proofErr w:type="gramEnd"/>
      <w:r>
        <w:rPr>
          <w:color w:val="000000"/>
          <w:sz w:val="28"/>
          <w:szCs w:val="28"/>
          <w:shd w:val="clear" w:color="auto" w:fill="FFFFFF"/>
        </w:rPr>
        <w:t xml:space="preserve"> в любой ситуации, передавать заряд оптимизма своим ученикам. Увлекать, окрылять, вдохновлять детей, учить противостоять трудностям и побеждать, убеждая себя: «Я всё смогу, у меня всё получится!»</w:t>
      </w:r>
    </w:p>
    <w:p w:rsidR="00D00142" w:rsidRDefault="00D00142" w:rsidP="00D00142">
      <w:pPr>
        <w:pStyle w:val="a3"/>
        <w:shd w:val="clear" w:color="auto" w:fill="FFFFFF"/>
        <w:spacing w:before="0" w:beforeAutospacing="0" w:after="0" w:afterAutospacing="0" w:line="360" w:lineRule="auto"/>
        <w:ind w:left="-284" w:right="567"/>
        <w:jc w:val="both"/>
        <w:rPr>
          <w:color w:val="000000"/>
          <w:sz w:val="28"/>
          <w:szCs w:val="28"/>
          <w:shd w:val="clear" w:color="auto" w:fill="FFFFFF"/>
        </w:rPr>
      </w:pPr>
      <w:r>
        <w:rPr>
          <w:color w:val="000000"/>
          <w:sz w:val="28"/>
          <w:szCs w:val="28"/>
          <w:shd w:val="clear" w:color="auto" w:fill="FFFFFF"/>
        </w:rPr>
        <w:t xml:space="preserve">        Мой учитель математики Никулина Елена Спиридоновна, узнав, что я буду поступать в педагогический институт, сказала: «Запомни, чтобы быть хорошим учителем, надо время от времени вспоминать, а каким ты был учеником; ставить себя на место ученика. Это поможет тебе понять поступки учеников и принимать верные решения». И этот совет я не только помню, но и стараюсь ему следовать все годы работы в школе.                  </w:t>
      </w:r>
      <w:r>
        <w:rPr>
          <w:color w:val="000000"/>
          <w:sz w:val="28"/>
          <w:szCs w:val="28"/>
        </w:rPr>
        <w:br/>
      </w:r>
      <w:r>
        <w:rPr>
          <w:color w:val="000000"/>
          <w:sz w:val="28"/>
          <w:szCs w:val="28"/>
          <w:shd w:val="clear" w:color="auto" w:fill="FFFFFF"/>
        </w:rPr>
        <w:t xml:space="preserve">       От школьных истоков понесла меня река жизни в неповторимый мир профессии учитель.   По распределению выбрала сельскую школу. И здесь я поняла, что мне не безразличны дети, что я их всех люблю (и хорошо успевающих, и не очень; и примерных, и хулиганистых) и хочу дать им </w:t>
      </w:r>
      <w:r>
        <w:rPr>
          <w:color w:val="000000"/>
          <w:sz w:val="28"/>
          <w:szCs w:val="28"/>
          <w:shd w:val="clear" w:color="auto" w:fill="FFFFFF"/>
        </w:rPr>
        <w:lastRenderedPageBreak/>
        <w:t>глубокие знания, научить любить школу, а главное - очень хочу помочь каждому из них стать Человеком. И именно поэтому  свои переживания, плохое настроение оставляю за порогом школы – стараюсь входить в класс с улыбкой,  нести детям добрую энергию и всегда помнить, что «ученик – это не сосуд, который необходимо наполнить. Ученик - это факел, который надобно зажечь».</w:t>
      </w:r>
    </w:p>
    <w:p w:rsidR="00D00142" w:rsidRDefault="00D00142" w:rsidP="00D00142">
      <w:pPr>
        <w:pStyle w:val="a3"/>
        <w:shd w:val="clear" w:color="auto" w:fill="FFFFFF"/>
        <w:spacing w:before="0" w:beforeAutospacing="0" w:after="0" w:afterAutospacing="0" w:line="360" w:lineRule="auto"/>
        <w:ind w:left="-284" w:right="567"/>
        <w:jc w:val="both"/>
        <w:rPr>
          <w:color w:val="000000"/>
          <w:sz w:val="28"/>
          <w:szCs w:val="28"/>
          <w:shd w:val="clear" w:color="auto" w:fill="FFFFFF"/>
        </w:rPr>
      </w:pPr>
      <w:r>
        <w:rPr>
          <w:color w:val="000000"/>
          <w:sz w:val="28"/>
          <w:szCs w:val="28"/>
          <w:shd w:val="clear" w:color="auto" w:fill="FFFFFF"/>
        </w:rPr>
        <w:t xml:space="preserve">        В центре моей педагогической деятельности находится ребёнок, который является не объектом, а субъектом обучения и воспитания. В каждом ученике я, прежде всего, уважаю Личность. И стараюсь разглядеть в каждом ребёнке особый мир, уникальный и неповторимый, показать каждому всё лучшее, что в нём есть. Только подобрав «ключик» к ученику, можно быть уверенным, что он тебя услышит.  Учитель должен верить: все дети успешны. Только тогда можно добиться поставленной цели. Главный смысл деятельности учителя состоит в том, чтобы создать каждому школьнику ситуацию успеха, дать возможность пережить радость достижения, поверить в себя. Важно дать каждому ученику </w:t>
      </w:r>
      <w:proofErr w:type="spellStart"/>
      <w:r>
        <w:rPr>
          <w:color w:val="000000"/>
          <w:sz w:val="28"/>
          <w:szCs w:val="28"/>
          <w:shd w:val="clear" w:color="auto" w:fill="FFFFFF"/>
        </w:rPr>
        <w:t>самореализоваться</w:t>
      </w:r>
      <w:proofErr w:type="spellEnd"/>
      <w:r>
        <w:rPr>
          <w:color w:val="000000"/>
          <w:sz w:val="28"/>
          <w:szCs w:val="28"/>
          <w:shd w:val="clear" w:color="auto" w:fill="FFFFFF"/>
        </w:rPr>
        <w:t>, дать ему ощутить даже маленький успех, вовремя замеченный и одобренный. А это особенно удаётся на уроках творческих проектов, уроках, немыслимых без создания особой эмоциональной атмосферы увлечённости.</w:t>
      </w:r>
    </w:p>
    <w:p w:rsidR="00D00142" w:rsidRDefault="00D00142" w:rsidP="00D00142">
      <w:pPr>
        <w:pStyle w:val="a3"/>
        <w:shd w:val="clear" w:color="auto" w:fill="FFFFFF"/>
        <w:spacing w:before="0" w:beforeAutospacing="0" w:after="0" w:afterAutospacing="0" w:line="360" w:lineRule="auto"/>
        <w:ind w:left="-284" w:right="567"/>
        <w:jc w:val="both"/>
        <w:rPr>
          <w:color w:val="000000"/>
          <w:sz w:val="28"/>
          <w:szCs w:val="28"/>
          <w:shd w:val="clear" w:color="auto" w:fill="FFFFFF"/>
        </w:rPr>
      </w:pPr>
      <w:r>
        <w:rPr>
          <w:color w:val="000000"/>
          <w:sz w:val="28"/>
          <w:szCs w:val="28"/>
          <w:shd w:val="clear" w:color="auto" w:fill="FFFFFF"/>
        </w:rPr>
        <w:t xml:space="preserve">        Я следую основной идее педагогики сотрудничества - идее гуманного отношения к ученику на основе сохранения его индивидуальных особенностей.  Мыслители древности говорили: « </w:t>
      </w:r>
      <w:proofErr w:type="gramStart"/>
      <w:r>
        <w:rPr>
          <w:color w:val="000000"/>
          <w:sz w:val="28"/>
          <w:szCs w:val="28"/>
          <w:shd w:val="clear" w:color="auto" w:fill="FFFFFF"/>
        </w:rPr>
        <w:t>Вода принимает форму сосуда, в который её налили, а человек набирает добра и мудрости от тех, кто рядом с ним.» Для меня как учителя с первых дней работы в школе было актуально научить учащихся добывать знания собственными усилиями, воспитать думающего, свободно рассуждающего, не боящегося высказывать и отстаивать свою точку зрения человека.</w:t>
      </w:r>
      <w:proofErr w:type="gramEnd"/>
      <w:r>
        <w:rPr>
          <w:color w:val="000000"/>
          <w:sz w:val="28"/>
          <w:szCs w:val="28"/>
          <w:shd w:val="clear" w:color="auto" w:fill="FFFFFF"/>
        </w:rPr>
        <w:t xml:space="preserve"> Одними из лучших уроков я считаю те уроки, на которых мои ученики спорят, сомневаются, </w:t>
      </w:r>
      <w:r>
        <w:rPr>
          <w:color w:val="000000"/>
          <w:sz w:val="28"/>
          <w:szCs w:val="28"/>
          <w:shd w:val="clear" w:color="auto" w:fill="FFFFFF"/>
        </w:rPr>
        <w:lastRenderedPageBreak/>
        <w:t>творчески работают, принимают самостоятельные решения, делают «открытия».</w:t>
      </w:r>
    </w:p>
    <w:p w:rsidR="00D00142" w:rsidRDefault="00D00142" w:rsidP="00D00142">
      <w:pPr>
        <w:pStyle w:val="a3"/>
        <w:shd w:val="clear" w:color="auto" w:fill="FFFFFF"/>
        <w:spacing w:before="0" w:beforeAutospacing="0" w:after="0" w:afterAutospacing="0" w:line="360" w:lineRule="auto"/>
        <w:ind w:left="-284" w:right="567"/>
        <w:jc w:val="both"/>
        <w:rPr>
          <w:color w:val="000000"/>
          <w:sz w:val="28"/>
          <w:szCs w:val="28"/>
          <w:shd w:val="clear" w:color="auto" w:fill="FFFFFF"/>
        </w:rPr>
      </w:pPr>
      <w:r>
        <w:rPr>
          <w:color w:val="000000"/>
          <w:sz w:val="28"/>
          <w:szCs w:val="28"/>
          <w:shd w:val="clear" w:color="auto" w:fill="FFFFFF"/>
        </w:rPr>
        <w:t xml:space="preserve">       Мне импонирует высказывание Триода Эдварда: «Пробуждение интереса и разжигание энтузиазма – вот верный способ лёгкого и успешного обучения». На моих уроках математики дети открывают новые знания сами в процессе самостоятельной исследовательской деятельности. На уроках, во внеурочной работе, при подготовке внеклассных мероприятий я не предлагаю учащимся готовых решений, а стараюсь организовать работу так, чтобы учащиеся сами нашли алгоритм решения и их идеи были основными при подготовке мероприятия. Воспитание и обучение учащихся в настоящее время связано с потребностью общества в неординарных творческих личностях, склонных к нестандартному решению. Для того чтобы ребенок учился именно потому, что ему хочется учиться, испытывал удовольствие от самого учения, я применяю нетрадиционные формы проведения уроков: уроки - соревнования, уроки - игры, блицтурниры, уроки – проекты, путешествия, в основе которых создание проблемных ситуаций.</w:t>
      </w:r>
    </w:p>
    <w:p w:rsidR="00D00142" w:rsidRDefault="00D00142" w:rsidP="00D00142">
      <w:pPr>
        <w:pStyle w:val="a3"/>
        <w:shd w:val="clear" w:color="auto" w:fill="FFFFFF"/>
        <w:spacing w:before="0" w:beforeAutospacing="0" w:after="0" w:afterAutospacing="0" w:line="360" w:lineRule="auto"/>
        <w:ind w:left="-284" w:right="567"/>
        <w:jc w:val="both"/>
        <w:rPr>
          <w:color w:val="000000"/>
          <w:sz w:val="28"/>
          <w:szCs w:val="28"/>
        </w:rPr>
      </w:pPr>
      <w:r>
        <w:rPr>
          <w:color w:val="000000"/>
          <w:sz w:val="28"/>
          <w:szCs w:val="28"/>
          <w:shd w:val="clear" w:color="auto" w:fill="FFFFFF"/>
        </w:rPr>
        <w:t xml:space="preserve">       По словам С. </w:t>
      </w:r>
      <w:proofErr w:type="spellStart"/>
      <w:r>
        <w:rPr>
          <w:color w:val="000000"/>
          <w:sz w:val="28"/>
          <w:szCs w:val="28"/>
          <w:shd w:val="clear" w:color="auto" w:fill="FFFFFF"/>
        </w:rPr>
        <w:t>Рамишвили</w:t>
      </w:r>
      <w:proofErr w:type="spellEnd"/>
      <w:r>
        <w:rPr>
          <w:color w:val="000000"/>
          <w:sz w:val="28"/>
          <w:szCs w:val="28"/>
          <w:shd w:val="clear" w:color="auto" w:fill="FFFFFF"/>
        </w:rPr>
        <w:t xml:space="preserve">, «вечно текущая вода, и в скале прорубит путь». По-моему, об этом же гласит заповедь: учитель учит детей до тех пор, пока сам учится. И я учусь, учусь у своих коллег, у своих учеников, которые побуждают меня постоянно искать новые формы и методы совместной работы на уроке, побуждают быть творческим  </w:t>
      </w:r>
      <w:r>
        <w:rPr>
          <w:color w:val="000000"/>
          <w:sz w:val="28"/>
          <w:szCs w:val="28"/>
        </w:rPr>
        <w:t xml:space="preserve">педагогом.  </w:t>
      </w:r>
    </w:p>
    <w:p w:rsidR="00D00142" w:rsidRDefault="00D00142" w:rsidP="00D00142">
      <w:pPr>
        <w:pStyle w:val="a3"/>
        <w:shd w:val="clear" w:color="auto" w:fill="FFFFFF"/>
        <w:spacing w:before="0" w:beforeAutospacing="0" w:after="0" w:afterAutospacing="0" w:line="360" w:lineRule="auto"/>
        <w:ind w:left="-284" w:right="567"/>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 xml:space="preserve">  «От творческого подхода в работе учителя - к творческой личности ученика» - таков мой девиз. При осуществлении инновационной деятельности, на основе многолетнего опыта работы, апробации и внедрения новых форм, методов и средств обучения я написала учебно-методическое пособие для учителей «Открытые уроки алгебры и начал анализа. 9-11 классы», которое издано в издательстве ВАКО, г. Москва, 2012 г. Пособие содержит более 30 подробных конспектов открытых уроков. Я – учитель. И в этом пособии я делюсь с коллегами опытом </w:t>
      </w:r>
      <w:r>
        <w:rPr>
          <w:color w:val="000000"/>
          <w:sz w:val="28"/>
          <w:szCs w:val="28"/>
          <w:shd w:val="clear" w:color="auto" w:fill="FFFFFF"/>
        </w:rPr>
        <w:lastRenderedPageBreak/>
        <w:t>работы по проведению нетрадиционных уроков, которые позволяют каждому ученику почувствовать себя успешным, развивают универсальные учебные действия. Учителю, постоянно надо расти профессионально, быть неординарным человеком, так как только «личность может воспитать личность».  В 2010 году я составила учебно-методические пособия «Контрольно-измерительные материалы» по алгебре для 7 и 9 классов, которые также изданы в издательстве ВАКО, г. Москва.  В 2013 году пособия мною переработаны в соответствии с требованиями ФГОС, вышло в свет второе издание, переработанное.  Эти книги внесены в перечень пособий, допущенных к использованию в образовательном процессе. Ежегодный тираж 15-20 тысяч экземпляров.</w:t>
      </w:r>
      <w:r>
        <w:rPr>
          <w:color w:val="000000"/>
          <w:sz w:val="28"/>
          <w:szCs w:val="28"/>
        </w:rPr>
        <w:br/>
      </w:r>
      <w:r>
        <w:rPr>
          <w:color w:val="000000"/>
          <w:sz w:val="28"/>
          <w:szCs w:val="28"/>
          <w:shd w:val="clear" w:color="auto" w:fill="FFFFFF"/>
        </w:rPr>
        <w:t xml:space="preserve">       Творческий потенциал учителя неисчерпаем! Учитель всегда откликается на всё новое и старается внедрять инновации, как на уроках, так и во внеурочной деятельности. За годы работы я убедилась: учитель – это сложная профессия!  Ведь в его руках судьба тех, кто сегодня ещё сидит за партой, а завтра выйдет во взрослую жизнь.  Подобно тому, как «каждая капля воды имеет шанс попасть в океан». Учителя волнует как эти «капельки» - дети, с какими идеалами, с какими ценностями вольются в полноводный жизненный поток. Я не представляю себя вне школы. Это моё, это та работа, которой занимаюсь с удовольствием. Это та профессия, которую люблю. А люблю я свою профессию за мудрость, которой она меня наделяет с течением времени; за то, что не даёт душе стареть; за то, что заставляет двигаться вперёд.</w:t>
      </w:r>
    </w:p>
    <w:p w:rsidR="00D00142" w:rsidRDefault="00D00142" w:rsidP="00D00142">
      <w:pPr>
        <w:pStyle w:val="a3"/>
        <w:shd w:val="clear" w:color="auto" w:fill="FFFFFF"/>
        <w:spacing w:before="0" w:beforeAutospacing="0" w:after="0" w:afterAutospacing="0" w:line="360" w:lineRule="auto"/>
        <w:ind w:left="-284" w:right="567"/>
        <w:rPr>
          <w:bCs/>
          <w:color w:val="333333"/>
          <w:sz w:val="28"/>
          <w:szCs w:val="28"/>
        </w:rPr>
      </w:pPr>
      <w:r>
        <w:rPr>
          <w:color w:val="000000"/>
          <w:sz w:val="28"/>
          <w:szCs w:val="28"/>
          <w:shd w:val="clear" w:color="auto" w:fill="FFFFFF"/>
        </w:rPr>
        <w:t xml:space="preserve">                                        «Вот, только жизнь рекой несётся</w:t>
      </w:r>
      <w:proofErr w:type="gramStart"/>
      <w:r>
        <w:rPr>
          <w:color w:val="000000"/>
          <w:sz w:val="28"/>
          <w:szCs w:val="28"/>
          <w:shd w:val="clear" w:color="auto" w:fill="FFFFFF"/>
        </w:rPr>
        <w:t>…</w:t>
      </w:r>
      <w:r>
        <w:rPr>
          <w:color w:val="000000"/>
          <w:sz w:val="28"/>
          <w:szCs w:val="28"/>
        </w:rPr>
        <w:br/>
      </w:r>
      <w:r>
        <w:rPr>
          <w:color w:val="000000"/>
          <w:sz w:val="28"/>
          <w:szCs w:val="28"/>
          <w:shd w:val="clear" w:color="auto" w:fill="FFFFFF"/>
        </w:rPr>
        <w:t xml:space="preserve">                                        И</w:t>
      </w:r>
      <w:proofErr w:type="gramEnd"/>
      <w:r>
        <w:rPr>
          <w:color w:val="000000"/>
          <w:sz w:val="28"/>
          <w:szCs w:val="28"/>
          <w:shd w:val="clear" w:color="auto" w:fill="FFFFFF"/>
        </w:rPr>
        <w:t xml:space="preserve"> помогает только тем, кто не сдаётся!»</w:t>
      </w:r>
    </w:p>
    <w:p w:rsidR="00D00142" w:rsidRDefault="00D00142" w:rsidP="00D00142">
      <w:pPr>
        <w:spacing w:line="360" w:lineRule="auto"/>
        <w:ind w:left="-284" w:right="567" w:firstLine="1701"/>
        <w:jc w:val="center"/>
        <w:rPr>
          <w:rFonts w:ascii="Times New Roman" w:hAnsi="Times New Roman" w:cs="Times New Roman"/>
          <w:bCs/>
          <w:color w:val="333333"/>
          <w:sz w:val="28"/>
          <w:szCs w:val="28"/>
        </w:rPr>
      </w:pPr>
      <w:r>
        <w:rPr>
          <w:rFonts w:ascii="Times New Roman" w:hAnsi="Times New Roman" w:cs="Times New Roman"/>
          <w:bCs/>
          <w:color w:val="333333"/>
          <w:sz w:val="28"/>
          <w:szCs w:val="28"/>
        </w:rPr>
        <w:t>(Е. Вишневская)</w:t>
      </w:r>
    </w:p>
    <w:p w:rsidR="00D00142" w:rsidRDefault="00D00142" w:rsidP="00D00142">
      <w:pPr>
        <w:ind w:left="-284" w:right="567" w:firstLine="1701"/>
        <w:jc w:val="both"/>
      </w:pPr>
    </w:p>
    <w:p w:rsidR="00F45AF3" w:rsidRDefault="00F45AF3"/>
    <w:sectPr w:rsidR="00F45AF3" w:rsidSect="00F45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142"/>
    <w:rsid w:val="00D00142"/>
    <w:rsid w:val="00D51890"/>
    <w:rsid w:val="00F45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1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80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2018-03-01T15:15:00Z</dcterms:created>
  <dcterms:modified xsi:type="dcterms:W3CDTF">2018-03-01T15:18:00Z</dcterms:modified>
</cp:coreProperties>
</file>