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C3" w:rsidRPr="00661446" w:rsidRDefault="00BD16C3" w:rsidP="006614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6D18">
        <w:rPr>
          <w:rFonts w:ascii="Times New Roman" w:hAnsi="Times New Roman" w:cs="Times New Roman"/>
          <w:b/>
          <w:sz w:val="24"/>
        </w:rPr>
        <w:t>Педагогическое эссе на тему: «</w:t>
      </w:r>
      <w:r w:rsidR="00056A55">
        <w:rPr>
          <w:rFonts w:ascii="Times New Roman" w:hAnsi="Times New Roman" w:cs="Times New Roman"/>
          <w:b/>
          <w:sz w:val="24"/>
        </w:rPr>
        <w:t>Моя педагогическая философия</w:t>
      </w:r>
      <w:r w:rsidRPr="00026D18">
        <w:rPr>
          <w:rFonts w:ascii="Times New Roman" w:hAnsi="Times New Roman" w:cs="Times New Roman"/>
          <w:b/>
          <w:sz w:val="24"/>
        </w:rPr>
        <w:t>»</w:t>
      </w:r>
    </w:p>
    <w:p w:rsidR="00BD16C3" w:rsidRPr="00026D18" w:rsidRDefault="00BD16C3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 xml:space="preserve">Будучи маленькой девочкой, я мечтала быть похожей на Аллу Пугачёву, но никогда не думала, что моя жизнь тесно переплетётся с танцами. Ведь родилась я в семье железнодорожников. И при моих </w:t>
      </w:r>
      <w:proofErr w:type="spellStart"/>
      <w:r w:rsidRPr="00026D18">
        <w:rPr>
          <w:rFonts w:ascii="Times New Roman" w:hAnsi="Times New Roman" w:cs="Times New Roman"/>
          <w:sz w:val="24"/>
          <w:szCs w:val="28"/>
        </w:rPr>
        <w:t>не</w:t>
      </w:r>
      <w:r w:rsidR="00225F45" w:rsidRPr="00026D18">
        <w:rPr>
          <w:rFonts w:ascii="Times New Roman" w:hAnsi="Times New Roman" w:cs="Times New Roman"/>
          <w:sz w:val="24"/>
          <w:szCs w:val="28"/>
        </w:rPr>
        <w:t>балетных</w:t>
      </w:r>
      <w:proofErr w:type="spellEnd"/>
      <w:r w:rsidRPr="00026D18">
        <w:rPr>
          <w:rFonts w:ascii="Times New Roman" w:hAnsi="Times New Roman" w:cs="Times New Roman"/>
          <w:sz w:val="24"/>
          <w:szCs w:val="28"/>
        </w:rPr>
        <w:t xml:space="preserve"> данных записа</w:t>
      </w:r>
      <w:r w:rsidR="00C802A9">
        <w:rPr>
          <w:rFonts w:ascii="Times New Roman" w:hAnsi="Times New Roman" w:cs="Times New Roman"/>
          <w:sz w:val="24"/>
          <w:szCs w:val="28"/>
        </w:rPr>
        <w:t>лась</w:t>
      </w:r>
      <w:r w:rsidRPr="00026D18">
        <w:rPr>
          <w:rFonts w:ascii="Times New Roman" w:hAnsi="Times New Roman" w:cs="Times New Roman"/>
          <w:sz w:val="24"/>
          <w:szCs w:val="28"/>
        </w:rPr>
        <w:t xml:space="preserve"> в </w:t>
      </w:r>
      <w:r w:rsidR="00225F45" w:rsidRPr="00026D18">
        <w:rPr>
          <w:rFonts w:ascii="Times New Roman" w:hAnsi="Times New Roman" w:cs="Times New Roman"/>
          <w:sz w:val="24"/>
          <w:szCs w:val="28"/>
        </w:rPr>
        <w:t>танцевальный</w:t>
      </w:r>
      <w:r w:rsidRPr="00026D18">
        <w:rPr>
          <w:rFonts w:ascii="Times New Roman" w:hAnsi="Times New Roman" w:cs="Times New Roman"/>
          <w:sz w:val="24"/>
          <w:szCs w:val="28"/>
        </w:rPr>
        <w:t xml:space="preserve"> коллектив.</w:t>
      </w:r>
      <w:r w:rsidR="00225F45" w:rsidRPr="00026D18">
        <w:rPr>
          <w:rFonts w:ascii="Times New Roman" w:hAnsi="Times New Roman" w:cs="Times New Roman"/>
          <w:sz w:val="24"/>
          <w:szCs w:val="28"/>
        </w:rPr>
        <w:t xml:space="preserve"> </w:t>
      </w:r>
      <w:r w:rsidR="00661446">
        <w:rPr>
          <w:rFonts w:ascii="Times New Roman" w:hAnsi="Times New Roman" w:cs="Times New Roman"/>
          <w:sz w:val="24"/>
          <w:szCs w:val="28"/>
        </w:rPr>
        <w:t>В</w:t>
      </w:r>
      <w:r w:rsidRPr="00026D18">
        <w:rPr>
          <w:rFonts w:ascii="Times New Roman" w:hAnsi="Times New Roman" w:cs="Times New Roman"/>
          <w:sz w:val="24"/>
          <w:szCs w:val="28"/>
        </w:rPr>
        <w:t xml:space="preserve"> возрасте 12 лет</w:t>
      </w:r>
      <w:r w:rsidR="00C802A9">
        <w:rPr>
          <w:rFonts w:ascii="Times New Roman" w:hAnsi="Times New Roman" w:cs="Times New Roman"/>
          <w:sz w:val="24"/>
          <w:szCs w:val="28"/>
        </w:rPr>
        <w:t xml:space="preserve"> меня</w:t>
      </w:r>
      <w:r w:rsidR="00225F45" w:rsidRPr="00026D18">
        <w:rPr>
          <w:rFonts w:ascii="Times New Roman" w:hAnsi="Times New Roman" w:cs="Times New Roman"/>
          <w:sz w:val="24"/>
          <w:szCs w:val="28"/>
        </w:rPr>
        <w:t xml:space="preserve"> заинтересовало само название «ХОРЕОГРАФИЧЕСКИЙ». </w:t>
      </w:r>
      <w:r w:rsidRPr="00026D18">
        <w:rPr>
          <w:rFonts w:ascii="Times New Roman" w:hAnsi="Times New Roman" w:cs="Times New Roman"/>
          <w:sz w:val="24"/>
          <w:szCs w:val="28"/>
        </w:rPr>
        <w:t>До сих пор я с благодарностью вспоминаю первого своего учителя танцев. Екатерина Владимировна – выпускница Душанбинского балетного училища. Она никогда не показывала в</w:t>
      </w:r>
      <w:bookmarkStart w:id="0" w:name="_GoBack"/>
      <w:bookmarkEnd w:id="0"/>
      <w:r w:rsidRPr="00026D18">
        <w:rPr>
          <w:rFonts w:ascii="Times New Roman" w:hAnsi="Times New Roman" w:cs="Times New Roman"/>
          <w:sz w:val="24"/>
          <w:szCs w:val="28"/>
        </w:rPr>
        <w:t xml:space="preserve">ида, что хоть немного сомневается в наших способностях, индивидуально с огромнейшим терпением занималась с </w:t>
      </w:r>
      <w:r w:rsidR="00225F45" w:rsidRPr="00026D18">
        <w:rPr>
          <w:rFonts w:ascii="Times New Roman" w:hAnsi="Times New Roman" w:cs="Times New Roman"/>
          <w:sz w:val="24"/>
          <w:szCs w:val="28"/>
        </w:rPr>
        <w:t>каждым из нас</w:t>
      </w:r>
      <w:r w:rsidRPr="00026D18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D16C3" w:rsidRPr="00026D18" w:rsidRDefault="00BD16C3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>Когда поступала в Пермский колледж искусства и культуры не была уверена в правильности с</w:t>
      </w:r>
      <w:r w:rsidR="00225F45" w:rsidRPr="00026D18">
        <w:rPr>
          <w:rFonts w:ascii="Times New Roman" w:hAnsi="Times New Roman" w:cs="Times New Roman"/>
          <w:sz w:val="24"/>
          <w:szCs w:val="28"/>
        </w:rPr>
        <w:t xml:space="preserve">воего выбора. Только </w:t>
      </w:r>
      <w:r w:rsidRPr="00026D18">
        <w:rPr>
          <w:rFonts w:ascii="Times New Roman" w:hAnsi="Times New Roman" w:cs="Times New Roman"/>
          <w:sz w:val="24"/>
          <w:szCs w:val="28"/>
        </w:rPr>
        <w:t xml:space="preserve">на втором курсе я поняла, что без танца тяжело и невыносимо. </w:t>
      </w:r>
    </w:p>
    <w:p w:rsidR="00C802A9" w:rsidRDefault="00225F45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 xml:space="preserve">Мечтала, </w:t>
      </w:r>
      <w:r w:rsidR="00BD16C3" w:rsidRPr="00026D18">
        <w:rPr>
          <w:rFonts w:ascii="Times New Roman" w:hAnsi="Times New Roman" w:cs="Times New Roman"/>
          <w:sz w:val="24"/>
          <w:szCs w:val="28"/>
        </w:rPr>
        <w:t xml:space="preserve">после окончания колледжа </w:t>
      </w:r>
      <w:r w:rsidRPr="00026D18">
        <w:rPr>
          <w:rFonts w:ascii="Times New Roman" w:hAnsi="Times New Roman" w:cs="Times New Roman"/>
          <w:sz w:val="24"/>
          <w:szCs w:val="28"/>
        </w:rPr>
        <w:t>приеду</w:t>
      </w:r>
      <w:r w:rsidR="00BD16C3" w:rsidRPr="00026D18">
        <w:rPr>
          <w:rFonts w:ascii="Times New Roman" w:hAnsi="Times New Roman" w:cs="Times New Roman"/>
          <w:sz w:val="24"/>
          <w:szCs w:val="28"/>
        </w:rPr>
        <w:t xml:space="preserve"> в деревеньку и ста</w:t>
      </w:r>
      <w:r w:rsidRPr="00026D18">
        <w:rPr>
          <w:rFonts w:ascii="Times New Roman" w:hAnsi="Times New Roman" w:cs="Times New Roman"/>
          <w:sz w:val="24"/>
          <w:szCs w:val="28"/>
        </w:rPr>
        <w:t>ну</w:t>
      </w:r>
      <w:r w:rsidR="00BD16C3" w:rsidRPr="00026D18">
        <w:rPr>
          <w:rFonts w:ascii="Times New Roman" w:hAnsi="Times New Roman" w:cs="Times New Roman"/>
          <w:sz w:val="24"/>
          <w:szCs w:val="28"/>
        </w:rPr>
        <w:t xml:space="preserve"> балетмейстером народного ансамбля песни и танца. Слова материализовались в полном объёме.</w:t>
      </w:r>
      <w:r w:rsidRPr="00026D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256B" w:rsidRPr="00026D18" w:rsidRDefault="003C6115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 xml:space="preserve">Нас всегда учили, что танец – это целая </w:t>
      </w:r>
      <w:r w:rsidR="00906780">
        <w:rPr>
          <w:rFonts w:ascii="Times New Roman" w:hAnsi="Times New Roman" w:cs="Times New Roman"/>
          <w:sz w:val="24"/>
          <w:szCs w:val="28"/>
        </w:rPr>
        <w:t>философия</w:t>
      </w:r>
      <w:r w:rsidRPr="00026D18">
        <w:rPr>
          <w:rFonts w:ascii="Times New Roman" w:hAnsi="Times New Roman" w:cs="Times New Roman"/>
          <w:sz w:val="24"/>
          <w:szCs w:val="28"/>
        </w:rPr>
        <w:t xml:space="preserve">. Сегодня бы я сказала, что танец – это умелое сочетание знаний разных наук. Во-первых, конечно, хореографическое искусство с её классическими канонами балетной «Вагановской» школы. Во-вторых, психология и педагогика, тесно переплетены между собой. </w:t>
      </w:r>
      <w:r w:rsidR="00C3256B" w:rsidRPr="00026D18">
        <w:rPr>
          <w:rFonts w:ascii="Times New Roman" w:hAnsi="Times New Roman" w:cs="Times New Roman"/>
          <w:sz w:val="24"/>
          <w:szCs w:val="28"/>
        </w:rPr>
        <w:t xml:space="preserve">К каждому ребенку ищешь свой ключик. Каждому возрасту ищешь свой сюжет, история для танцевальной постановки. </w:t>
      </w:r>
      <w:r w:rsidR="007676A7" w:rsidRPr="00026D18">
        <w:rPr>
          <w:rFonts w:ascii="Times New Roman" w:hAnsi="Times New Roman" w:cs="Times New Roman"/>
          <w:sz w:val="24"/>
          <w:szCs w:val="28"/>
        </w:rPr>
        <w:t xml:space="preserve">Великий балетмейстер </w:t>
      </w:r>
      <w:r w:rsidR="007676A7" w:rsidRPr="00026D18">
        <w:rPr>
          <w:rFonts w:ascii="Times New Roman" w:eastAsia="Times New Roman" w:hAnsi="Times New Roman" w:cs="Times New Roman"/>
          <w:bCs/>
          <w:spacing w:val="19"/>
          <w:kern w:val="36"/>
          <w:sz w:val="24"/>
          <w:szCs w:val="28"/>
          <w:lang w:eastAsia="ru-RU"/>
        </w:rPr>
        <w:t>И</w:t>
      </w:r>
      <w:r w:rsidR="00661446">
        <w:rPr>
          <w:rFonts w:ascii="Times New Roman" w:eastAsia="Times New Roman" w:hAnsi="Times New Roman" w:cs="Times New Roman"/>
          <w:bCs/>
          <w:spacing w:val="19"/>
          <w:kern w:val="36"/>
          <w:sz w:val="24"/>
          <w:szCs w:val="28"/>
          <w:lang w:eastAsia="ru-RU"/>
        </w:rPr>
        <w:t xml:space="preserve">. </w:t>
      </w:r>
      <w:r w:rsidR="007676A7" w:rsidRPr="00026D18">
        <w:rPr>
          <w:rFonts w:ascii="Times New Roman" w:eastAsia="Times New Roman" w:hAnsi="Times New Roman" w:cs="Times New Roman"/>
          <w:bCs/>
          <w:spacing w:val="19"/>
          <w:kern w:val="36"/>
          <w:sz w:val="24"/>
          <w:szCs w:val="28"/>
          <w:lang w:eastAsia="ru-RU"/>
        </w:rPr>
        <w:t>Моисеев говорил: «</w:t>
      </w:r>
      <w:r w:rsidR="007676A7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Ноги потом, сначала неси душу...». Я понимаю это высказывание так, что сначала ребёнка следует научить пропускать через душу музыку</w:t>
      </w:r>
      <w:r w:rsidR="0090678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7676A7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которую </w:t>
      </w:r>
      <w:r w:rsidR="009067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он </w:t>
      </w:r>
      <w:r w:rsidR="007676A7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танцует. Только после этого 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>он</w:t>
      </w:r>
      <w:r w:rsidR="007676A7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сможет, понять и начать овладевать танцевальным мастерством, артистизмом.</w:t>
      </w:r>
    </w:p>
    <w:p w:rsidR="00C3256B" w:rsidRPr="00026D18" w:rsidRDefault="00C3256B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 xml:space="preserve">Когда берешься за другие науки </w:t>
      </w:r>
      <w:r w:rsidR="003C6115" w:rsidRPr="00026D18">
        <w:rPr>
          <w:rFonts w:ascii="Times New Roman" w:hAnsi="Times New Roman" w:cs="Times New Roman"/>
          <w:sz w:val="24"/>
          <w:szCs w:val="28"/>
        </w:rPr>
        <w:t>биологи</w:t>
      </w:r>
      <w:r w:rsidRPr="00026D18">
        <w:rPr>
          <w:rFonts w:ascii="Times New Roman" w:hAnsi="Times New Roman" w:cs="Times New Roman"/>
          <w:sz w:val="24"/>
          <w:szCs w:val="28"/>
        </w:rPr>
        <w:t>ю</w:t>
      </w:r>
      <w:r w:rsidR="003C6115" w:rsidRPr="00026D18">
        <w:rPr>
          <w:rFonts w:ascii="Times New Roman" w:hAnsi="Times New Roman" w:cs="Times New Roman"/>
          <w:sz w:val="24"/>
          <w:szCs w:val="28"/>
        </w:rPr>
        <w:t>, геометри</w:t>
      </w:r>
      <w:r w:rsidRPr="00026D18">
        <w:rPr>
          <w:rFonts w:ascii="Times New Roman" w:hAnsi="Times New Roman" w:cs="Times New Roman"/>
          <w:sz w:val="24"/>
          <w:szCs w:val="28"/>
        </w:rPr>
        <w:t>ю</w:t>
      </w:r>
      <w:r w:rsidR="003C6115" w:rsidRPr="00026D18">
        <w:rPr>
          <w:rFonts w:ascii="Times New Roman" w:hAnsi="Times New Roman" w:cs="Times New Roman"/>
          <w:sz w:val="24"/>
          <w:szCs w:val="28"/>
        </w:rPr>
        <w:t xml:space="preserve">, </w:t>
      </w:r>
      <w:r w:rsidR="007676A7" w:rsidRPr="00026D18">
        <w:rPr>
          <w:rFonts w:ascii="Times New Roman" w:hAnsi="Times New Roman" w:cs="Times New Roman"/>
          <w:sz w:val="24"/>
          <w:szCs w:val="28"/>
        </w:rPr>
        <w:t xml:space="preserve">историю, </w:t>
      </w:r>
      <w:r w:rsidR="003C6115" w:rsidRPr="00026D18">
        <w:rPr>
          <w:rFonts w:ascii="Times New Roman" w:hAnsi="Times New Roman" w:cs="Times New Roman"/>
          <w:sz w:val="24"/>
          <w:szCs w:val="28"/>
        </w:rPr>
        <w:t>географи</w:t>
      </w:r>
      <w:r w:rsidRPr="00026D18">
        <w:rPr>
          <w:rFonts w:ascii="Times New Roman" w:hAnsi="Times New Roman" w:cs="Times New Roman"/>
          <w:sz w:val="24"/>
          <w:szCs w:val="28"/>
        </w:rPr>
        <w:t>ю</w:t>
      </w:r>
      <w:r w:rsidR="003C6115" w:rsidRPr="00026D18">
        <w:rPr>
          <w:rFonts w:ascii="Times New Roman" w:hAnsi="Times New Roman" w:cs="Times New Roman"/>
          <w:sz w:val="24"/>
          <w:szCs w:val="28"/>
        </w:rPr>
        <w:t>, информатик</w:t>
      </w:r>
      <w:r w:rsidRPr="00026D18">
        <w:rPr>
          <w:rFonts w:ascii="Times New Roman" w:hAnsi="Times New Roman" w:cs="Times New Roman"/>
          <w:sz w:val="24"/>
          <w:szCs w:val="28"/>
        </w:rPr>
        <w:t>у</w:t>
      </w:r>
      <w:r w:rsidR="003C6115" w:rsidRPr="00026D18">
        <w:rPr>
          <w:rFonts w:ascii="Times New Roman" w:hAnsi="Times New Roman" w:cs="Times New Roman"/>
          <w:sz w:val="24"/>
          <w:szCs w:val="28"/>
        </w:rPr>
        <w:t>, филологи</w:t>
      </w:r>
      <w:r w:rsidRPr="00026D18">
        <w:rPr>
          <w:rFonts w:ascii="Times New Roman" w:hAnsi="Times New Roman" w:cs="Times New Roman"/>
          <w:sz w:val="24"/>
          <w:szCs w:val="28"/>
        </w:rPr>
        <w:t xml:space="preserve">ю - голова идет кругом. Всё нужно – все пригождается. </w:t>
      </w:r>
    </w:p>
    <w:p w:rsidR="00225F45" w:rsidRPr="00026D18" w:rsidRDefault="00C3256B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>Пойдем по порядку</w:t>
      </w:r>
      <w:r w:rsidR="003C6115" w:rsidRPr="00026D18">
        <w:rPr>
          <w:rFonts w:ascii="Times New Roman" w:hAnsi="Times New Roman" w:cs="Times New Roman"/>
          <w:sz w:val="24"/>
          <w:szCs w:val="28"/>
        </w:rPr>
        <w:t>.</w:t>
      </w:r>
      <w:r w:rsidRPr="00026D18">
        <w:rPr>
          <w:rFonts w:ascii="Times New Roman" w:hAnsi="Times New Roman" w:cs="Times New Roman"/>
          <w:sz w:val="24"/>
          <w:szCs w:val="28"/>
        </w:rPr>
        <w:t xml:space="preserve"> Строение человека, группы мышц – педагог должен знать на «отлично». Ему необходимо правильно распределять детям нагрузку, называть и показывать группы мышц, задействованных в движении. Ребенок должен научит</w:t>
      </w:r>
      <w:r w:rsidR="00026D18" w:rsidRPr="00026D18">
        <w:rPr>
          <w:rFonts w:ascii="Times New Roman" w:hAnsi="Times New Roman" w:cs="Times New Roman"/>
          <w:sz w:val="24"/>
          <w:szCs w:val="28"/>
        </w:rPr>
        <w:t>ь</w:t>
      </w:r>
      <w:r w:rsidRPr="00026D18">
        <w:rPr>
          <w:rFonts w:ascii="Times New Roman" w:hAnsi="Times New Roman" w:cs="Times New Roman"/>
          <w:sz w:val="24"/>
          <w:szCs w:val="28"/>
        </w:rPr>
        <w:t>ся чувствовать их напряжение и правильно расслаблять их. При необходимости сделать самомассаж или массаж.</w:t>
      </w:r>
    </w:p>
    <w:p w:rsidR="00026D18" w:rsidRPr="00026D18" w:rsidRDefault="00026D18" w:rsidP="00C067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 xml:space="preserve">Недавно я увлеклась экологией и доказала, что в ней есть месть и для хореографии. </w:t>
      </w:r>
    </w:p>
    <w:p w:rsidR="00C3256B" w:rsidRPr="00026D18" w:rsidRDefault="00C3256B" w:rsidP="00C0673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>Когда дело доходит до рисунка танца, то тут без правильных терминов и определений не обойтись. Например, построить диагональ из одного угла класса в другой, а потом разделить отрезок напополам и превратить диагональ в клин или острый угол.</w:t>
      </w:r>
      <w:r w:rsidR="007676A7" w:rsidRPr="00026D18">
        <w:rPr>
          <w:rFonts w:ascii="Times New Roman" w:hAnsi="Times New Roman" w:cs="Times New Roman"/>
          <w:sz w:val="24"/>
          <w:szCs w:val="28"/>
        </w:rPr>
        <w:t xml:space="preserve"> В высших учебных заведениях на отделениях хореографии есть предмет «геометрия в хореографии», который применяют особенно в дуэтном танце. Здесь же присоединяется физика – распределение центра тяжести, когда балерина стоит на одной ноге</w:t>
      </w:r>
      <w:r w:rsidR="00C802A9">
        <w:rPr>
          <w:rFonts w:ascii="Times New Roman" w:hAnsi="Times New Roman" w:cs="Times New Roman"/>
          <w:sz w:val="24"/>
          <w:szCs w:val="28"/>
        </w:rPr>
        <w:t>.</w:t>
      </w:r>
      <w:r w:rsidR="007676A7" w:rsidRPr="00026D1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76A7" w:rsidRPr="00026D18" w:rsidRDefault="007676A7" w:rsidP="00C0673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>Создавая тот или иной образ необходимо обязательно обратиться к его первоисточнику, прообразу. Изучить историю возникновения того или иного вида танца, особенности его развития. Может найти исторические факты, повлиявшие на событие, о котором мы хотим рассказать в своей постановке. Главное не солгать зрителю!</w:t>
      </w:r>
    </w:p>
    <w:p w:rsidR="007676A7" w:rsidRPr="00026D18" w:rsidRDefault="007676A7" w:rsidP="00C0673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026D18">
        <w:rPr>
          <w:rFonts w:ascii="Times New Roman" w:hAnsi="Times New Roman" w:cs="Times New Roman"/>
          <w:sz w:val="24"/>
          <w:szCs w:val="28"/>
        </w:rPr>
        <w:t>На костюм</w:t>
      </w:r>
      <w:r w:rsidR="00CE3BF5" w:rsidRPr="00026D18">
        <w:rPr>
          <w:rFonts w:ascii="Times New Roman" w:hAnsi="Times New Roman" w:cs="Times New Roman"/>
          <w:sz w:val="24"/>
          <w:szCs w:val="28"/>
        </w:rPr>
        <w:t>, танцевальную лексику, манеру</w:t>
      </w:r>
      <w:r w:rsidRPr="00026D18">
        <w:rPr>
          <w:rFonts w:ascii="Times New Roman" w:hAnsi="Times New Roman" w:cs="Times New Roman"/>
          <w:sz w:val="24"/>
          <w:szCs w:val="28"/>
        </w:rPr>
        <w:t xml:space="preserve"> исполн</w:t>
      </w:r>
      <w:r w:rsidR="00CE3BF5" w:rsidRPr="00026D18">
        <w:rPr>
          <w:rFonts w:ascii="Times New Roman" w:hAnsi="Times New Roman" w:cs="Times New Roman"/>
          <w:sz w:val="24"/>
          <w:szCs w:val="28"/>
        </w:rPr>
        <w:t>ения</w:t>
      </w:r>
      <w:r w:rsidRPr="00026D18">
        <w:rPr>
          <w:rFonts w:ascii="Times New Roman" w:hAnsi="Times New Roman" w:cs="Times New Roman"/>
          <w:sz w:val="24"/>
          <w:szCs w:val="28"/>
        </w:rPr>
        <w:t xml:space="preserve"> очень влияет географическое положение</w:t>
      </w:r>
      <w:r w:rsidR="00CE3BF5" w:rsidRPr="00026D18">
        <w:rPr>
          <w:rFonts w:ascii="Times New Roman" w:hAnsi="Times New Roman" w:cs="Times New Roman"/>
          <w:sz w:val="24"/>
          <w:szCs w:val="28"/>
        </w:rPr>
        <w:t xml:space="preserve"> его персонажа. Северные хороводы – величественны и степенны, нет резких движений, длинный рукав продолжает рисовать зимние узоры, а на юге горячая, резкая Лезгинка не особо отличается разнообразием рисунка, ведь в горах </w:t>
      </w:r>
      <w:r w:rsidR="00CE3BF5" w:rsidRPr="00026D18">
        <w:rPr>
          <w:rFonts w:ascii="Times New Roman" w:hAnsi="Times New Roman" w:cs="Times New Roman"/>
          <w:sz w:val="24"/>
          <w:szCs w:val="28"/>
        </w:rPr>
        <w:lastRenderedPageBreak/>
        <w:t xml:space="preserve">особо не разойдешься. Цыгане - смелый шаг, хитрый, веселый, широкий размах, игра юбками, словно огонь в чистом поле. </w:t>
      </w:r>
    </w:p>
    <w:p w:rsidR="00BD16C3" w:rsidRPr="00026D18" w:rsidRDefault="00CE3BF5" w:rsidP="00C067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Благодаря современным 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информационным, цифровым </w:t>
      </w:r>
      <w:r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технологиям можно постоянно знакомиться с новыми техниками в хореографии, научными трудами соотечественников и зарубежных авторов. Глобальная цифровизация 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заставила педагогов активно придумывать, создавать, апробировать новые формы занятий с детьми в условиях пандемии. Я и сами с детьми на «удал</w:t>
      </w:r>
      <w:r w:rsidR="003B2A05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ё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нке» играла в «Морской бой»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чутким внимание родителей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Ведь они помогали бинтоваться, стряпать своим детям торт за 5 минут. На самом деле они сами учились и развлекались вместе с ребятами. </w:t>
      </w:r>
      <w:r w:rsidR="003B2A05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Вот 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>она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совместная деятельность. Мы все научились работать с электронными услугами: оплата, подача документов, </w:t>
      </w:r>
      <w:r w:rsidR="00C802A9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</w:t>
      </w:r>
      <w:r w:rsidR="00C802A9"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r w:rsidR="00201B2C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биржу труда, учить и учиться на всевозможных вебинарах и дистанционных курсах. </w:t>
      </w:r>
    </w:p>
    <w:p w:rsidR="00201B2C" w:rsidRPr="00026D18" w:rsidRDefault="003B2A05" w:rsidP="00C067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Любой литературный персонаж, образ в начале постановки также тщательно изучается, и «раскладывается по полочкам» детям. Дается характеристика героя. А о законах драматургии мы вообще никогда не забываем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можем на занятиях разговаривать на разных языках, так как танцевальная лексика бывает на французском (классика), на английском (современная хореография), на итальянск</w:t>
      </w:r>
      <w:r w:rsidR="00EC09AF"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>ом, когда говорим о характере и</w:t>
      </w:r>
      <w:r w:rsidRPr="00026D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темпе музыкального произведения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026D1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Adagio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EC09AF" w:rsidRPr="00026D1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staccato</w:t>
      </w:r>
      <w:r w:rsidR="00661446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C802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т.д.</w:t>
      </w:r>
    </w:p>
    <w:p w:rsidR="00C06735" w:rsidRPr="00026D18" w:rsidRDefault="00BD16C3" w:rsidP="00C06735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026D18">
        <w:rPr>
          <w:szCs w:val="28"/>
        </w:rPr>
        <w:t>Моя задача — привить детям любовь к труду, раскрыть их творческий потенц</w:t>
      </w:r>
      <w:r w:rsidR="003B2A05" w:rsidRPr="00026D18">
        <w:rPr>
          <w:szCs w:val="28"/>
        </w:rPr>
        <w:t>иал, используя и развивая их природные данные, продвигая их талант</w:t>
      </w:r>
      <w:r w:rsidR="00C06735" w:rsidRPr="00026D18">
        <w:rPr>
          <w:szCs w:val="28"/>
        </w:rPr>
        <w:t>, веря в их успех!</w:t>
      </w:r>
      <w:r w:rsidR="003B2A05" w:rsidRPr="00026D18">
        <w:rPr>
          <w:szCs w:val="28"/>
        </w:rPr>
        <w:t xml:space="preserve"> </w:t>
      </w:r>
    </w:p>
    <w:p w:rsidR="006C31A7" w:rsidRPr="00056A55" w:rsidRDefault="00906780" w:rsidP="00C802A9">
      <w:pPr>
        <w:pStyle w:val="a3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Я</w:t>
      </w:r>
      <w:r w:rsidR="00BD16C3" w:rsidRPr="00026D18">
        <w:rPr>
          <w:szCs w:val="28"/>
        </w:rPr>
        <w:t xml:space="preserve"> пытаюсь </w:t>
      </w:r>
      <w:r>
        <w:rPr>
          <w:szCs w:val="28"/>
        </w:rPr>
        <w:t>донести</w:t>
      </w:r>
      <w:r w:rsidR="00BD16C3" w:rsidRPr="00026D18">
        <w:rPr>
          <w:szCs w:val="28"/>
        </w:rPr>
        <w:t xml:space="preserve"> </w:t>
      </w:r>
      <w:r>
        <w:rPr>
          <w:szCs w:val="28"/>
        </w:rPr>
        <w:t xml:space="preserve">и до детей, что </w:t>
      </w:r>
      <w:r w:rsidR="00BD16C3" w:rsidRPr="00026D18">
        <w:rPr>
          <w:szCs w:val="28"/>
        </w:rPr>
        <w:t xml:space="preserve">танец – это </w:t>
      </w:r>
      <w:r>
        <w:rPr>
          <w:szCs w:val="28"/>
        </w:rPr>
        <w:t>целая философия</w:t>
      </w:r>
      <w:r w:rsidR="00C802A9">
        <w:rPr>
          <w:szCs w:val="28"/>
        </w:rPr>
        <w:t>.</w:t>
      </w:r>
    </w:p>
    <w:sectPr w:rsidR="006C31A7" w:rsidRPr="00056A55" w:rsidSect="00C06735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C3"/>
    <w:rsid w:val="00026D18"/>
    <w:rsid w:val="0003678F"/>
    <w:rsid w:val="00056A55"/>
    <w:rsid w:val="000B0571"/>
    <w:rsid w:val="00201B2C"/>
    <w:rsid w:val="00225F45"/>
    <w:rsid w:val="00331B63"/>
    <w:rsid w:val="00394938"/>
    <w:rsid w:val="003B2A05"/>
    <w:rsid w:val="003C6115"/>
    <w:rsid w:val="00584DF5"/>
    <w:rsid w:val="005C2462"/>
    <w:rsid w:val="005F562E"/>
    <w:rsid w:val="006054B2"/>
    <w:rsid w:val="00661446"/>
    <w:rsid w:val="006C31A7"/>
    <w:rsid w:val="00731ED7"/>
    <w:rsid w:val="007676A7"/>
    <w:rsid w:val="008D2801"/>
    <w:rsid w:val="008E431E"/>
    <w:rsid w:val="00906780"/>
    <w:rsid w:val="009D397C"/>
    <w:rsid w:val="00A377CF"/>
    <w:rsid w:val="00AC2A95"/>
    <w:rsid w:val="00BD16C3"/>
    <w:rsid w:val="00BD2CF4"/>
    <w:rsid w:val="00C06735"/>
    <w:rsid w:val="00C3256B"/>
    <w:rsid w:val="00C57585"/>
    <w:rsid w:val="00C802A9"/>
    <w:rsid w:val="00CC7FB0"/>
    <w:rsid w:val="00CE3BF5"/>
    <w:rsid w:val="00D62054"/>
    <w:rsid w:val="00DA1353"/>
    <w:rsid w:val="00EC09AF"/>
    <w:rsid w:val="00F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6475"/>
  <w15:docId w15:val="{17772524-CC90-4566-89BA-45A7D8C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Элля</dc:creator>
  <cp:keywords/>
  <dc:description/>
  <cp:lastModifiedBy>Пользователь</cp:lastModifiedBy>
  <cp:revision>9</cp:revision>
  <cp:lastPrinted>2021-03-24T14:15:00Z</cp:lastPrinted>
  <dcterms:created xsi:type="dcterms:W3CDTF">2021-03-23T14:33:00Z</dcterms:created>
  <dcterms:modified xsi:type="dcterms:W3CDTF">2021-07-27T07:16:00Z</dcterms:modified>
</cp:coreProperties>
</file>