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B" w:rsidRDefault="003C2A6B" w:rsidP="003C2A6B">
      <w:pPr>
        <w:shd w:val="clear" w:color="auto" w:fill="FFFFFF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Эссе на тему «Я </w:t>
      </w:r>
      <w:proofErr w:type="gramStart"/>
      <w:r>
        <w:rPr>
          <w:rFonts w:ascii="Times New Roman" w:hAnsi="Times New Roman"/>
          <w:sz w:val="24"/>
        </w:rPr>
        <w:t>-у</w:t>
      </w:r>
      <w:proofErr w:type="gramEnd"/>
      <w:r>
        <w:rPr>
          <w:rFonts w:ascii="Times New Roman" w:hAnsi="Times New Roman"/>
          <w:sz w:val="24"/>
        </w:rPr>
        <w:t>читель»</w:t>
      </w:r>
    </w:p>
    <w:p w:rsidR="003C2A6B" w:rsidRDefault="003C2A6B" w:rsidP="003C2A6B">
      <w:pPr>
        <w:shd w:val="clear" w:color="auto" w:fill="FFFFFF"/>
        <w:spacing w:after="0" w:line="100" w:lineRule="atLeast"/>
        <w:rPr>
          <w:rFonts w:ascii="Times New Roman" w:hAnsi="Times New Roman"/>
          <w:sz w:val="24"/>
        </w:rPr>
      </w:pPr>
    </w:p>
    <w:p w:rsidR="003C2A6B" w:rsidRPr="0051771E" w:rsidRDefault="003C2A6B" w:rsidP="003C2A6B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Мне близки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ногие  принципы А.С. Макаренко.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Прежде всего, это 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вера в детей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вера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то, что каждый ребенок уникален и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каждому ребенку нужно </w:t>
      </w:r>
      <w:proofErr w:type="gramStart"/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дать</w:t>
      </w:r>
      <w:proofErr w:type="gramEnd"/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шанс, поверить в него. Понятно, что этот человек жил в другую эпоху, работал совершенно с другими детьми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подростками –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беспризорниками,  но думаю, что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создание крепкого дружного детского коллек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тива со своими традициями актуально во все времена. 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друзья в шутку так и называют меня «М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акаренко»</w:t>
      </w:r>
    </w:p>
    <w:p w:rsidR="003C2A6B" w:rsidRPr="003C2A6B" w:rsidRDefault="003C2A6B" w:rsidP="003C2A6B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любознательный,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активный, самостоятельный; увлекающийся компьютерными играми. Он умеет извлекать информацию из таких источников, как Интернет, электронных книг, средств массов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информации. Огорчает то, что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зачастую современный ученик 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смартфоны только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развлекательных целях, детей привлекает яркость, легкость использования.</w:t>
      </w:r>
    </w:p>
    <w:p w:rsidR="003C2A6B" w:rsidRPr="0051771E" w:rsidRDefault="003C2A6B" w:rsidP="003C2A6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должен умело воспользоваться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«плюсами» современного мира,</w:t>
      </w:r>
      <w:r w:rsidRPr="00517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идти в ногу со временем: использовать в своей работе инновации, прогрессивные методики, должен в совершенстве владеть преподаваемым материалом, осваивать компьютерные технологии, не бояться учиться новому. </w:t>
      </w:r>
    </w:p>
    <w:p w:rsidR="003C2A6B" w:rsidRPr="0051771E" w:rsidRDefault="003C2A6B" w:rsidP="003C2A6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постоянно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чусь. После школы в 1991 году о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кончила </w:t>
      </w:r>
      <w:proofErr w:type="spellStart"/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Боровичское</w:t>
      </w:r>
      <w:proofErr w:type="spellEnd"/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педагогическое училище, затем в 1998 году Новгородский государственный университет имени Ярослава Муд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рого, в 2012 получила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второе высшее образование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Кроме этого, ежегодно повышаю квалификацию на курсах,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различных конкурсах профессионального мастерства. В нынешне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году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получила диплом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рофессиональной переподготовки 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математики. Рада, что не расстанусь со своими выпускниками, буду преподавать математику в 5 классе. </w:t>
      </w:r>
    </w:p>
    <w:p w:rsidR="003C2A6B" w:rsidRPr="0051771E" w:rsidRDefault="003C2A6B" w:rsidP="003C2A6B">
      <w:pPr>
        <w:pStyle w:val="a3"/>
        <w:ind w:firstLine="360"/>
        <w:jc w:val="both"/>
        <w:rPr>
          <w:color w:val="000000"/>
        </w:rPr>
      </w:pPr>
      <w:r w:rsidRPr="0051771E">
        <w:rPr>
          <w:iCs/>
          <w:color w:val="000000"/>
        </w:rPr>
        <w:t>В нашем классе урочная и внеуро</w:t>
      </w:r>
      <w:r>
        <w:rPr>
          <w:iCs/>
          <w:color w:val="000000"/>
        </w:rPr>
        <w:t>чная деятельность направлена на</w:t>
      </w:r>
      <w:r w:rsidRPr="0051771E">
        <w:rPr>
          <w:iCs/>
          <w:color w:val="000000"/>
        </w:rPr>
        <w:t xml:space="preserve"> духовно-нравственное воспитание. </w:t>
      </w:r>
      <w:r w:rsidRPr="0051771E">
        <w:rPr>
          <w:color w:val="000000"/>
        </w:rPr>
        <w:t>В 4 классе очень помогают уроки основ православной культуры. Ведение этого к</w:t>
      </w:r>
      <w:r>
        <w:rPr>
          <w:color w:val="000000"/>
        </w:rPr>
        <w:t xml:space="preserve">урса оказывает огромное </w:t>
      </w:r>
      <w:proofErr w:type="gramStart"/>
      <w:r>
        <w:rPr>
          <w:color w:val="000000"/>
        </w:rPr>
        <w:t>влияние</w:t>
      </w:r>
      <w:proofErr w:type="gramEnd"/>
      <w:r w:rsidRPr="0051771E">
        <w:rPr>
          <w:color w:val="000000"/>
        </w:rPr>
        <w:t xml:space="preserve"> как на детей, так и на меня, как на личность. Ведь ни один предмет в школе не учит заботиться о своей душе, задумываться о своих поступках, работать над собой. </w:t>
      </w:r>
      <w:r>
        <w:rPr>
          <w:iCs/>
          <w:color w:val="000000"/>
        </w:rPr>
        <w:t>А я очень х</w:t>
      </w:r>
      <w:r w:rsidRPr="0051771E">
        <w:rPr>
          <w:iCs/>
          <w:color w:val="000000"/>
        </w:rPr>
        <w:t>очу оградить своих учеников от безразличия, черствости, жестокости, бессердечности,</w:t>
      </w:r>
      <w:r>
        <w:rPr>
          <w:iCs/>
          <w:color w:val="000000"/>
        </w:rPr>
        <w:t xml:space="preserve"> </w:t>
      </w:r>
      <w:r w:rsidRPr="0051771E">
        <w:rPr>
          <w:iCs/>
          <w:color w:val="000000"/>
        </w:rPr>
        <w:t xml:space="preserve">злобы. </w:t>
      </w:r>
    </w:p>
    <w:p w:rsidR="003C2A6B" w:rsidRPr="0051771E" w:rsidRDefault="003C2A6B" w:rsidP="003C2A6B">
      <w:pPr>
        <w:pStyle w:val="a3"/>
        <w:ind w:firstLine="360"/>
        <w:jc w:val="both"/>
        <w:rPr>
          <w:color w:val="000000"/>
        </w:rPr>
      </w:pPr>
      <w:r>
        <w:rPr>
          <w:color w:val="000000"/>
        </w:rPr>
        <w:t>О</w:t>
      </w:r>
      <w:r w:rsidRPr="0051771E">
        <w:rPr>
          <w:color w:val="000000"/>
        </w:rPr>
        <w:t>рганизую разнообразные формы внеурочной деятельности</w:t>
      </w:r>
      <w:r>
        <w:rPr>
          <w:color w:val="000000"/>
        </w:rPr>
        <w:t>, такие как</w:t>
      </w:r>
      <w:r w:rsidRPr="0051771E">
        <w:rPr>
          <w:color w:val="000000"/>
        </w:rPr>
        <w:t>: не</w:t>
      </w:r>
      <w:r>
        <w:rPr>
          <w:color w:val="000000"/>
        </w:rPr>
        <w:t>деля вежливости, толерантности,</w:t>
      </w:r>
      <w:r w:rsidRPr="0051771E">
        <w:rPr>
          <w:color w:val="000000"/>
        </w:rPr>
        <w:t xml:space="preserve"> классные часы, творческие мастерские; экскурсии в музеи, театры; фольклорные и поэтические праздники, театрализованные представления. Каждый вид занятия имеет свою задачу в деле формирования духовно-нравственной культуры младших школьников. Всегда привлекаю к данной работе родителей учеников. Они мои первые помощники в организации коллективных дел. </w:t>
      </w:r>
    </w:p>
    <w:p w:rsidR="003C2A6B" w:rsidRPr="0051771E" w:rsidRDefault="003C2A6B" w:rsidP="003C2A6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говорить о детях, то</w:t>
      </w:r>
      <w:r w:rsidRPr="0051771E">
        <w:rPr>
          <w:rFonts w:ascii="Times New Roman" w:eastAsia="Times New Roman" w:hAnsi="Times New Roman" w:cs="Times New Roman"/>
          <w:bCs/>
          <w:color w:val="536482"/>
          <w:sz w:val="24"/>
          <w:szCs w:val="24"/>
          <w:lang w:eastAsia="ru-RU"/>
        </w:rPr>
        <w:t xml:space="preserve"> 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у многих ребя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мы встречаем переоценку своей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информированности, пренебрежение к мнению других людей, замечаем неумение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чужую боль, сопереживать,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нежелание задумываться над своими поступками.</w:t>
      </w:r>
      <w:r w:rsidRPr="0051771E">
        <w:rPr>
          <w:rFonts w:ascii="Times New Roman" w:eastAsia="Times New Roman" w:hAnsi="Times New Roman" w:cs="Times New Roman"/>
          <w:b/>
          <w:bCs/>
          <w:color w:val="53648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 </w:t>
      </w:r>
      <w:r w:rsidRPr="00517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хватает родительского тепла, участия, совета.</w:t>
      </w:r>
    </w:p>
    <w:p w:rsidR="003C2A6B" w:rsidRPr="0051771E" w:rsidRDefault="003C2A6B" w:rsidP="003C2A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 не хватает времени: много работают, чтобы как-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обеспечить семью,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материальном, нежели 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духовном. </w:t>
      </w:r>
      <w:r>
        <w:rPr>
          <w:rFonts w:ascii="Times New Roman" w:hAnsi="Times New Roman" w:cs="Times New Roman"/>
          <w:color w:val="000000"/>
          <w:sz w:val="24"/>
          <w:szCs w:val="24"/>
        </w:rPr>
        <w:t>Но ценности личности</w:t>
      </w:r>
      <w:r w:rsidRPr="0051771E"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очередь формируются в семье, и об этом не стоит забывать современным родителям. Русская поговорка «Как аукнется, так и откликнется» может бумерангом вернуться и тогда сетовать на то, что твой реб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енок не навещает, не помогает, </w:t>
      </w:r>
      <w:r w:rsidRPr="0051771E">
        <w:rPr>
          <w:rFonts w:ascii="Times New Roman" w:hAnsi="Times New Roman" w:cs="Times New Roman"/>
          <w:color w:val="000000"/>
          <w:sz w:val="24"/>
          <w:szCs w:val="24"/>
        </w:rPr>
        <w:t>будет поздно.</w:t>
      </w:r>
    </w:p>
    <w:p w:rsidR="003C2A6B" w:rsidRDefault="003C2A6B" w:rsidP="003C2A6B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моих учеников всегда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 и бывают в курсе всех событий школьной жизни своего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ребенка, я иногда шучу, что мы «плывем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одной лодке». Этому способствует организация совместных праздников, поездок, экскурсий, встреч с 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интересными людьми, совместная работа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подготовке проектов. И дети,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взрослые в этих делах имеют прекрасную возможность проявить свои индивидуальные и творческие способности, личностные качества, узнать что-то новое, пообщаться. Чем больше времени дети проводят с родителями, тем больше они понимают и ценят друг друга, тем сплоченнее становится классный коллектив.</w:t>
      </w:r>
      <w:r w:rsidRPr="0051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И. конечно,</w:t>
      </w:r>
      <w:r w:rsidRPr="0051771E">
        <w:rPr>
          <w:rFonts w:ascii="Times New Roman" w:hAnsi="Times New Roman" w:cs="Times New Roman"/>
          <w:color w:val="000000"/>
          <w:sz w:val="24"/>
          <w:szCs w:val="24"/>
        </w:rPr>
        <w:t xml:space="preserve"> хочу подчеркнуть: постижение духовно-нравственной культуры невозможно без светящей</w:t>
      </w:r>
      <w:r>
        <w:rPr>
          <w:rFonts w:ascii="Times New Roman" w:hAnsi="Times New Roman" w:cs="Times New Roman"/>
          <w:color w:val="000000"/>
          <w:sz w:val="24"/>
          <w:szCs w:val="24"/>
        </w:rPr>
        <w:t>ся души педагога,</w:t>
      </w:r>
      <w:r w:rsidRPr="005B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57F">
        <w:rPr>
          <w:rFonts w:ascii="Times New Roman" w:hAnsi="Times New Roman" w:cs="Times New Roman"/>
          <w:color w:val="000000"/>
          <w:sz w:val="24"/>
          <w:szCs w:val="24"/>
        </w:rPr>
        <w:t>без его веры в учеников, без духовной атмосферы в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77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C2A6B" w:rsidRPr="003C2A6B" w:rsidRDefault="003C2A6B" w:rsidP="003C2A6B">
      <w:pPr>
        <w:spacing w:after="4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 ли быть учителем? </w:t>
      </w:r>
      <w:r w:rsidRPr="0051771E">
        <w:rPr>
          <w:rFonts w:ascii="Times New Roman" w:hAnsi="Times New Roman" w:cs="Times New Roman"/>
          <w:sz w:val="24"/>
          <w:szCs w:val="24"/>
        </w:rPr>
        <w:t>Для человека, который любит свою пр</w:t>
      </w:r>
      <w:r>
        <w:rPr>
          <w:rFonts w:ascii="Times New Roman" w:hAnsi="Times New Roman" w:cs="Times New Roman"/>
          <w:sz w:val="24"/>
          <w:szCs w:val="24"/>
        </w:rPr>
        <w:t>офессию, свое дело, понимает и любит своих учеников,</w:t>
      </w:r>
      <w:r w:rsidRPr="0051771E">
        <w:rPr>
          <w:rFonts w:ascii="Times New Roman" w:hAnsi="Times New Roman" w:cs="Times New Roman"/>
          <w:sz w:val="24"/>
          <w:szCs w:val="24"/>
        </w:rPr>
        <w:t xml:space="preserve"> быть учителем  легко.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 w:rsidRPr="00517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люблю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работу, своих учеников. Вместе с ними </w:t>
      </w:r>
      <w:r w:rsidRPr="0051771E">
        <w:rPr>
          <w:rFonts w:ascii="Times New Roman" w:hAnsi="Times New Roman" w:cs="Times New Roman"/>
          <w:sz w:val="24"/>
          <w:szCs w:val="24"/>
        </w:rPr>
        <w:t>двигаюсь вперед: осваиваю компьютерные технологии, подготавливаю презентации, организую проектную деятельность, провожу откр</w:t>
      </w:r>
      <w:r>
        <w:rPr>
          <w:rFonts w:ascii="Times New Roman" w:hAnsi="Times New Roman" w:cs="Times New Roman"/>
          <w:sz w:val="24"/>
          <w:szCs w:val="24"/>
        </w:rPr>
        <w:t xml:space="preserve">ытые уроки. Ученики всегда рядом, делают все вместе со мной, </w:t>
      </w:r>
      <w:r w:rsidRPr="005177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 вижу, как горят их глаза, когда</w:t>
      </w:r>
      <w:r w:rsidRPr="0051771E">
        <w:rPr>
          <w:rFonts w:ascii="Times New Roman" w:hAnsi="Times New Roman" w:cs="Times New Roman"/>
          <w:sz w:val="24"/>
          <w:szCs w:val="24"/>
        </w:rPr>
        <w:t xml:space="preserve"> они со</w:t>
      </w:r>
      <w:r>
        <w:rPr>
          <w:rFonts w:ascii="Times New Roman" w:hAnsi="Times New Roman" w:cs="Times New Roman"/>
          <w:sz w:val="24"/>
          <w:szCs w:val="24"/>
        </w:rPr>
        <w:t xml:space="preserve">вершают маленькие открытия, </w:t>
      </w:r>
      <w:r w:rsidRPr="0051771E">
        <w:rPr>
          <w:rFonts w:ascii="Times New Roman" w:hAnsi="Times New Roman" w:cs="Times New Roman"/>
          <w:sz w:val="24"/>
          <w:szCs w:val="24"/>
        </w:rPr>
        <w:t>одерживают первые победы.</w:t>
      </w:r>
    </w:p>
    <w:p w:rsidR="003C2A6B" w:rsidRPr="0051771E" w:rsidRDefault="003C2A6B" w:rsidP="003C2A6B">
      <w:pPr>
        <w:pStyle w:val="a3"/>
        <w:ind w:firstLine="360"/>
        <w:jc w:val="both"/>
        <w:rPr>
          <w:color w:val="000000"/>
        </w:rPr>
      </w:pPr>
      <w:r>
        <w:rPr>
          <w:color w:val="000000"/>
        </w:rPr>
        <w:t xml:space="preserve">Мы, </w:t>
      </w:r>
      <w:r w:rsidRPr="0051771E">
        <w:rPr>
          <w:color w:val="000000"/>
        </w:rPr>
        <w:t>учителя</w:t>
      </w:r>
      <w:r>
        <w:rPr>
          <w:color w:val="000000"/>
        </w:rPr>
        <w:t>, должны помнить, что</w:t>
      </w:r>
      <w:r w:rsidRPr="0051771E">
        <w:rPr>
          <w:color w:val="000000"/>
        </w:rPr>
        <w:t xml:space="preserve"> именно в школе должна быть сосредоточена не только интеллектуальная, но и духовная, культурная жизнь школь</w:t>
      </w:r>
      <w:r>
        <w:rPr>
          <w:color w:val="000000"/>
        </w:rPr>
        <w:t>ника. И если упустить время, то</w:t>
      </w:r>
      <w:r w:rsidRPr="0051771E">
        <w:rPr>
          <w:color w:val="000000"/>
        </w:rPr>
        <w:t xml:space="preserve"> недостатки этого развития и воспитания трудно восполнить в последующи</w:t>
      </w:r>
      <w:r>
        <w:rPr>
          <w:color w:val="000000"/>
        </w:rPr>
        <w:t>е годы. То, что ребенок пережил и усвоил</w:t>
      </w:r>
      <w:r w:rsidRPr="0051771E">
        <w:rPr>
          <w:color w:val="000000"/>
        </w:rPr>
        <w:t xml:space="preserve"> в дет</w:t>
      </w:r>
      <w:r>
        <w:rPr>
          <w:color w:val="000000"/>
        </w:rPr>
        <w:t>стве, надолго остается в сердце,</w:t>
      </w:r>
      <w:r w:rsidRPr="0051771E">
        <w:rPr>
          <w:color w:val="000000"/>
        </w:rPr>
        <w:t xml:space="preserve"> и поэтому </w:t>
      </w:r>
      <w:r>
        <w:t>неоценимая</w:t>
      </w:r>
      <w:r w:rsidRPr="0051771E">
        <w:t xml:space="preserve"> роль в нравственном становлении личности младшего школьника принадлежит учителю, его методическому мастерству, личностным качествам</w:t>
      </w:r>
    </w:p>
    <w:p w:rsidR="003C2A6B" w:rsidRPr="0051771E" w:rsidRDefault="003C2A6B" w:rsidP="003C2A6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классный руководитель – </w:t>
      </w:r>
      <w:r w:rsidRPr="005177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не просто </w:t>
      </w:r>
      <w:r w:rsidRPr="005177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олжность, </w:t>
      </w:r>
      <w:r w:rsidRPr="0051771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призвание. Быть КЛАССНЫМ руководителем - это зов души и сердца, это огромная любовь к своим ученикам.</w:t>
      </w:r>
      <w:r w:rsidRPr="0051771E">
        <w:rPr>
          <w:rFonts w:ascii="Times New Roman" w:hAnsi="Times New Roman" w:cs="Times New Roman"/>
          <w:sz w:val="24"/>
          <w:szCs w:val="24"/>
        </w:rPr>
        <w:t xml:space="preserve"> </w:t>
      </w:r>
      <w:r w:rsidRPr="00517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начальной школе очень сложно разделить труд учителя и классного руководителя, найти границу между обучением и воспитанием. Здесь все взаимосвязано. </w:t>
      </w:r>
      <w:r w:rsidRPr="0051771E">
        <w:rPr>
          <w:rFonts w:ascii="Times New Roman" w:hAnsi="Times New Roman" w:cs="Times New Roman"/>
          <w:sz w:val="24"/>
          <w:szCs w:val="24"/>
        </w:rPr>
        <w:t xml:space="preserve">Моя главная задача - понять ребенка, полюбить его и помочь ему раскрыть себя. Учить и воспитывать так, чтобы мои ученики умели радоваться и сопереживать, дружить и верить в свои силы. Стать первым учителем, первым классным руководителем  не по счету, а </w:t>
      </w:r>
      <w:r w:rsidRPr="00B26E9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значимости.</w:t>
      </w:r>
    </w:p>
    <w:p w:rsidR="00BD4BB4" w:rsidRDefault="00BD4BB4"/>
    <w:sectPr w:rsidR="00BD4BB4" w:rsidSect="00BD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6B"/>
    <w:rsid w:val="00216F88"/>
    <w:rsid w:val="003C2A6B"/>
    <w:rsid w:val="008265C7"/>
    <w:rsid w:val="009A4C32"/>
    <w:rsid w:val="00BD4BB4"/>
    <w:rsid w:val="00C46193"/>
    <w:rsid w:val="00E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B"/>
    <w:pPr>
      <w:suppressAutoHyphens/>
    </w:pPr>
    <w:rPr>
      <w:rFonts w:ascii="Calibri" w:eastAsia="SimSun" w:hAnsi="Calibri" w:cs="font29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A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2018-11-30T13:08:00Z</dcterms:created>
  <dcterms:modified xsi:type="dcterms:W3CDTF">2018-11-30T13:12:00Z</dcterms:modified>
</cp:coreProperties>
</file>