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DB" w:rsidRPr="00F668ED" w:rsidRDefault="003C14DB" w:rsidP="003C14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8ED">
        <w:rPr>
          <w:rFonts w:ascii="Times New Roman" w:hAnsi="Times New Roman"/>
          <w:b/>
          <w:bCs/>
          <w:sz w:val="24"/>
          <w:szCs w:val="24"/>
        </w:rPr>
        <w:t>ГОСУДАРСТВЕННОЕ  БЮДЖЕТНОЕ ОБЩЕОБРАЗОВАТЕЛЬНОЕ УЧРЕЖДЕНИЕ</w:t>
      </w:r>
    </w:p>
    <w:p w:rsidR="003C14DB" w:rsidRPr="00F668ED" w:rsidRDefault="003C14DB" w:rsidP="003C14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8ED">
        <w:rPr>
          <w:rFonts w:ascii="Times New Roman" w:hAnsi="Times New Roman"/>
          <w:b/>
          <w:bCs/>
          <w:sz w:val="24"/>
          <w:szCs w:val="24"/>
        </w:rPr>
        <w:t>Ростовской области</w:t>
      </w:r>
    </w:p>
    <w:p w:rsidR="003C14DB" w:rsidRPr="00F668ED" w:rsidRDefault="003C14DB" w:rsidP="003C14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8ED">
        <w:rPr>
          <w:rFonts w:ascii="Times New Roman" w:hAnsi="Times New Roman"/>
          <w:b/>
          <w:bCs/>
          <w:sz w:val="24"/>
          <w:szCs w:val="24"/>
        </w:rPr>
        <w:t>«НОВОШАХТИНСКАЯ ШКОЛА-ИНТЕРНАТ»</w:t>
      </w:r>
    </w:p>
    <w:p w:rsidR="003C14DB" w:rsidRPr="00F668ED" w:rsidRDefault="003C14DB" w:rsidP="003C14DB">
      <w:pPr>
        <w:widowControl w:val="0"/>
        <w:tabs>
          <w:tab w:val="left" w:pos="50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668ED">
        <w:rPr>
          <w:rFonts w:ascii="Times New Roman" w:hAnsi="Times New Roman"/>
          <w:sz w:val="24"/>
          <w:szCs w:val="24"/>
        </w:rPr>
        <w:t>(ГБОУ РО Новошахтинская школа-интернат)</w:t>
      </w:r>
    </w:p>
    <w:p w:rsidR="003C14DB" w:rsidRPr="003C14DB" w:rsidRDefault="003C14DB" w:rsidP="003C14DB">
      <w:pPr>
        <w:shd w:val="clear" w:color="auto" w:fill="FFFFFF"/>
        <w:spacing w:before="180" w:after="0" w:line="270" w:lineRule="atLeast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8"/>
        </w:rPr>
      </w:pPr>
      <w:r w:rsidRPr="003C14DB">
        <w:rPr>
          <w:rFonts w:ascii="Times New Roman" w:hAnsi="Times New Roman" w:cs="Times New Roman"/>
          <w:b/>
          <w:bCs/>
          <w:caps/>
          <w:sz w:val="32"/>
          <w:szCs w:val="38"/>
        </w:rPr>
        <w:t>"ЭССЕ НА ТЕМУ "ПОЧЕМУ Я ПЕДАГОГ?"</w:t>
      </w:r>
    </w:p>
    <w:p w:rsidR="003C14DB" w:rsidRDefault="003C14DB" w:rsidP="003C14DB">
      <w:pPr>
        <w:tabs>
          <w:tab w:val="left" w:pos="0"/>
          <w:tab w:val="left" w:pos="108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3C14DB" w:rsidRPr="003C14DB" w:rsidRDefault="003C14DB" w:rsidP="003C14DB">
      <w:pPr>
        <w:tabs>
          <w:tab w:val="left" w:pos="0"/>
          <w:tab w:val="left" w:pos="108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3C14DB">
        <w:rPr>
          <w:rFonts w:ascii="Times New Roman" w:hAnsi="Times New Roman"/>
          <w:sz w:val="28"/>
          <w:szCs w:val="24"/>
        </w:rPr>
        <w:t xml:space="preserve"> учитель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3C14DB">
        <w:rPr>
          <w:rFonts w:ascii="Times New Roman" w:hAnsi="Times New Roman"/>
          <w:sz w:val="28"/>
          <w:szCs w:val="24"/>
        </w:rPr>
        <w:t>биологии высшей категории</w:t>
      </w:r>
    </w:p>
    <w:p w:rsidR="003C14DB" w:rsidRPr="003C14DB" w:rsidRDefault="003C14DB" w:rsidP="003C14DB">
      <w:pPr>
        <w:tabs>
          <w:tab w:val="left" w:pos="0"/>
          <w:tab w:val="left" w:pos="108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3C14DB">
        <w:rPr>
          <w:rFonts w:ascii="Times New Roman" w:hAnsi="Times New Roman"/>
          <w:sz w:val="28"/>
          <w:szCs w:val="24"/>
        </w:rPr>
        <w:t>Калинина Татьяна Александровна</w:t>
      </w:r>
    </w:p>
    <w:p w:rsidR="001559B1" w:rsidRDefault="001559B1" w:rsidP="001559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«Мой   жизненный   путь».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Закончен день очередной,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Я прихожу домой.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Здесь ждут меня уют, покой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И разговор с судьбой.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Горячий чай себе налью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И сяду за столом.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Глотками медленными пью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Темнеет за окном.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«Ну, что, устала?- слышу я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Вопрос из темноты.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И крест, что дан мной для тебя,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55484">
        <w:rPr>
          <w:rFonts w:ascii="Times New Roman" w:hAnsi="Times New Roman" w:cs="Times New Roman"/>
          <w:color w:val="000000"/>
          <w:sz w:val="28"/>
          <w:szCs w:val="28"/>
        </w:rPr>
        <w:t>Нет сил уже нести</w:t>
      </w:r>
      <w:proofErr w:type="gramEnd"/>
      <w:r w:rsidRPr="00455484">
        <w:rPr>
          <w:rFonts w:ascii="Times New Roman" w:hAnsi="Times New Roman" w:cs="Times New Roman"/>
          <w:color w:val="000000"/>
          <w:sz w:val="28"/>
          <w:szCs w:val="28"/>
        </w:rPr>
        <w:t>?»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Я на судьбу сквозь тьму смотрю,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А на душе тепло.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Я ей улыбку подарю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С ней в жизни так легко.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Я расскажу ей, не спеша,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Слова бы вот найти.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Пусть успокоится душа,</w:t>
      </w:r>
    </w:p>
    <w:p w:rsidR="003C14DB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Я буду крест нести.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Мне часто слышать приходилось,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Что жизнь прожить - не поле перейти.</w:t>
      </w:r>
      <w:bookmarkStart w:id="0" w:name="_GoBack"/>
      <w:bookmarkEnd w:id="0"/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Но у меня вот так случилось,</w:t>
      </w:r>
    </w:p>
    <w:p w:rsidR="003C14DB" w:rsidRDefault="003C14DB" w:rsidP="003C14D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Что надо жить и поле что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6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484">
        <w:rPr>
          <w:rFonts w:ascii="Times New Roman" w:hAnsi="Times New Roman" w:cs="Times New Roman"/>
          <w:color w:val="000000"/>
          <w:sz w:val="28"/>
          <w:szCs w:val="28"/>
        </w:rPr>
        <w:t>нашла пройти.</w:t>
      </w:r>
    </w:p>
    <w:p w:rsidR="003C14DB" w:rsidRPr="00455484" w:rsidRDefault="003C14DB" w:rsidP="003C14D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Кто пробовал перейти поле, тот скажет, что это не совсем легкая задача. Поля-то бывают разные: и каменистые, и песчаные, и ровные, и холмистые. Каждый проходит отмерянное ему судьбою поле по-своему. Вот и получается, что у каждого человека в жизни свое поле, словно крест, данный при рождении, остается с ним на всю жизнь. Он и труден, и тяжел, иногда неудобен, а все же свой.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у меня в жизни есть свое поле. Трудно бывает, руки иногда опускаются, но ведь оно же мое: уйду с него, и зарастет сорняком или дикой порослью. Страшно было на него зайти, так как непростое оно. Поле мое - поле злаковое. С одной стороны волновало, манило, звало своими росточками, с другой - большая ответственность ложилась на мои плечи, так как росточками на моем поле были и остаются дети.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Мне предстояло осматривать и обрабатывать почву на каждом шагу. Перебирать семена, и не спеша сеять их, чтобы попали они не на дорогу, не в терновник, а в мягкую, согретую солнцем, насыщенную влагой и воздухом почву. А сколько на поле было и остается камней и в глубине и на поверхности, больших и маленьких, которые приходилось и еще придется собрать и сложить на обочине.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Всем известно, что семена не будут давать сильные всходы, гибкие стебли и зрелые плоды, если работать с ними без любви. Вот и приходится трудиться над каждым ростком. И счастье начинает наполнять тебя всего, когда видишь дружные ровные колосья.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Кто хоть раз заходил по пояс в пшеничное поле, тот запомнит на всю жизнь волнующее состояние души от прикосновения колосков. Кажется, что каждый окружающий тебя колосок хочет коснуться тебя, и ты тянешься к ним, чувствуешь себя частью чего-то очень большого и чистого. Гладишь их по макушкам, идешь вперед, оставляя после себя след, а они еще долго будут гнуться в твою сторону.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То чувство, что возникло в сердце, уже не дает тебе право идти по полю бездумно, напролом. Оно заставляет задуматься о следующем шаге, о его последствиях. Какой след я оставлю на своем жизненном поле, в душах детей? Смогу ли помочь «колоскам» найти и осмыслить цель жизни?</w:t>
      </w:r>
    </w:p>
    <w:p w:rsidR="003C14DB" w:rsidRPr="00455484" w:rsidRDefault="003C14DB" w:rsidP="003C14D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Сейчас, находясь посреди своего жизненного пути, я могу сформулировать свое основное предназначение - помочь найти детям нормы чистой нравственности, вырасти воспитанным человеком. Человеком, живущим в гармонии со своими чувствами и желаниями, который боится оскорбить того, кого любит, кто слышит голос совести и различает добро и </w:t>
      </w:r>
      <w:r w:rsidRPr="00455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зло, правду и ложь, истинную свободу и зависимость от инстинктов и страстей.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Мои дети-ростки должны правильно понимать мысль: «Живи, чтобы жить». А что значит жить? Совершенно очевидно, что смысл жизни для ребят (и не только моих) может быть   только   в   самой   жизни,   в   возможности   переживания   ее   результатов. Мы, сеющие свои поля, идущие между своих колосков, должны помочь им вырасти достойными людьми, которые стремятся к совершенству, утверждают словом и делом высокие духовно нравственные идеалы, формируя в себе зрелые плоды и семена. Задача это трудная, но посильная. Главное - сделать первый шаг в сторону своего поля.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Каждый, живущий на нашей Земле,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Ищет по жизни свой путь.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И очень важно тебе и мне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Как бы с него не свернуть.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В полночной тишине открою я окно,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Мне почему-то в эту ночь не спится.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Передо мной природы полотно,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Здесь стон земли и крик далекой птицы.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Бродяга ветер дунет и замрет,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Обдав лицо живительной прохладой,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Мечта меня далеко унесет,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Я - человек, но что мне в жизни надо?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Спешу ответить просто: « Я учитель,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Достичь гармонии во всем стремлюсь,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И обращусь к тебе я, Бо</w:t>
      </w:r>
      <w:proofErr w:type="gramStart"/>
      <w:r w:rsidRPr="00455484">
        <w:rPr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 спаситель,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Я за Природ</w:t>
      </w:r>
      <w:proofErr w:type="gramStart"/>
      <w:r w:rsidRPr="00455484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 матушку, детей боюсь.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Я с экологией шагать стараюсь в ногу,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И с прозой жизни я не соглашусь,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Ведь не простую выбрала дорогу,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Природу, душу детскую я сохранить стремлюсь.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Опыт убеждает, что лозунги, лекции, и даже самые хорошие книги и фильмы недостаточны для формирования активного экологического сознания. Они необходимы, но одного этого мало. Нельзя пойти в библиотеку, начитаться умных учебников и скачав из Интернета информацию - сказать: «Теперь с экологическим сознанием у меня все в порядке...», так как сознание формируется в процессе деятельности. Если мальчик или девочка огораживают муравейник, спасают мальков, они как бы участвуют в работе самой природы. Им не надо объяснять первоосновы бытия. Таким образом, воспитывается не просто милосердие, а формируется особое нравственно-экологическое восприятие природы.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Но как сделать так, чтобы окружающий их мир не стал привычным и обыденным, чтобы дети не потеряли способность удивляться этой красоте?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Но как? Какими средствами, путями?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Так ограничены возможности подчас.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А может быть словами и делами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Взволную, заинтересую я свой класс.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Опять экологическую нравственность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Я в хрупких детских душах нахожу.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Лелею, берегу ее направленность-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Любовь к природе у ребят бужу.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Позднее просыпается сознание,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Что мир природы — хрупкий, но живой, </w:t>
      </w:r>
    </w:p>
    <w:p w:rsidR="003C14DB" w:rsidRPr="00455484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Отсюда начинаю воспитание: </w:t>
      </w:r>
    </w:p>
    <w:p w:rsidR="003C14DB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Природ</w:t>
      </w:r>
      <w:proofErr w:type="gramStart"/>
      <w:r w:rsidRPr="00455484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 мать, и храм, и дом родной. 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Природу охранять - не поле перейти,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К гармонии стремиться - дело чести.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И надо силы нам в себе найти,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Всем миром охранять природу - вместе!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Кто я в природе? Нет не госпожа,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Что призывает экологии учиться!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Стремлюсь, ее величеству служа,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Сказать: «Природа, пусть твой век продлится!»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И если дети на пути своем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Посадят дерево, больной помогут птице,</w:t>
      </w:r>
    </w:p>
    <w:p w:rsidR="003C14DB" w:rsidRPr="00455484" w:rsidRDefault="003C14DB" w:rsidP="003C14DB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>Мы с облегченьем, взрослые, вздохнем:</w:t>
      </w:r>
    </w:p>
    <w:p w:rsidR="003C14DB" w:rsidRDefault="003C14DB" w:rsidP="003C14DB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«С родной землей </w:t>
      </w:r>
      <w:proofErr w:type="gramStart"/>
      <w:r w:rsidRPr="00455484">
        <w:rPr>
          <w:rFonts w:ascii="Times New Roman" w:hAnsi="Times New Roman" w:cs="Times New Roman"/>
          <w:color w:val="000000"/>
          <w:sz w:val="28"/>
          <w:szCs w:val="28"/>
        </w:rPr>
        <w:t>плохого</w:t>
      </w:r>
      <w:proofErr w:type="gramEnd"/>
      <w:r w:rsidRPr="00455484">
        <w:rPr>
          <w:rFonts w:ascii="Times New Roman" w:hAnsi="Times New Roman" w:cs="Times New Roman"/>
          <w:color w:val="000000"/>
          <w:sz w:val="28"/>
          <w:szCs w:val="28"/>
        </w:rPr>
        <w:t xml:space="preserve"> не случится».</w:t>
      </w:r>
    </w:p>
    <w:p w:rsidR="008B51AB" w:rsidRDefault="008B51AB"/>
    <w:sectPr w:rsidR="008B51AB" w:rsidSect="003C14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DE" w:rsidRDefault="00944EDE" w:rsidP="003C14DB">
      <w:pPr>
        <w:spacing w:after="0" w:line="240" w:lineRule="auto"/>
      </w:pPr>
      <w:r>
        <w:separator/>
      </w:r>
    </w:p>
  </w:endnote>
  <w:endnote w:type="continuationSeparator" w:id="0">
    <w:p w:rsidR="00944EDE" w:rsidRDefault="00944EDE" w:rsidP="003C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DE" w:rsidRDefault="00944EDE" w:rsidP="003C14DB">
      <w:pPr>
        <w:spacing w:after="0" w:line="240" w:lineRule="auto"/>
      </w:pPr>
      <w:r>
        <w:separator/>
      </w:r>
    </w:p>
  </w:footnote>
  <w:footnote w:type="continuationSeparator" w:id="0">
    <w:p w:rsidR="00944EDE" w:rsidRDefault="00944EDE" w:rsidP="003C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4DB"/>
    <w:rsid w:val="001559B1"/>
    <w:rsid w:val="003C14DB"/>
    <w:rsid w:val="004860DC"/>
    <w:rsid w:val="008B51AB"/>
    <w:rsid w:val="00944EDE"/>
    <w:rsid w:val="009E3879"/>
    <w:rsid w:val="00ED113A"/>
    <w:rsid w:val="00F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D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3C14D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4DB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4DB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Master</cp:lastModifiedBy>
  <cp:revision>6</cp:revision>
  <dcterms:created xsi:type="dcterms:W3CDTF">2020-06-24T10:04:00Z</dcterms:created>
  <dcterms:modified xsi:type="dcterms:W3CDTF">2021-07-09T09:24:00Z</dcterms:modified>
</cp:coreProperties>
</file>