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66" w:rsidRPr="006656AB" w:rsidRDefault="006656AB" w:rsidP="006656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56AB">
        <w:rPr>
          <w:rFonts w:ascii="Times New Roman" w:hAnsi="Times New Roman" w:cs="Times New Roman"/>
          <w:sz w:val="28"/>
          <w:szCs w:val="28"/>
        </w:rPr>
        <w:t xml:space="preserve">Костюнина Татьяна Сергеевна </w:t>
      </w:r>
    </w:p>
    <w:p w:rsidR="006656AB" w:rsidRPr="006656AB" w:rsidRDefault="006656AB" w:rsidP="006656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56AB">
        <w:rPr>
          <w:rFonts w:ascii="Times New Roman" w:hAnsi="Times New Roman" w:cs="Times New Roman"/>
          <w:sz w:val="28"/>
          <w:szCs w:val="28"/>
        </w:rPr>
        <w:t>Учитель начальных классов с высшей квалификационной категорией</w:t>
      </w:r>
    </w:p>
    <w:p w:rsidR="006656AB" w:rsidRPr="006656AB" w:rsidRDefault="006656AB" w:rsidP="006656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56AB">
        <w:rPr>
          <w:rFonts w:ascii="Times New Roman" w:hAnsi="Times New Roman" w:cs="Times New Roman"/>
          <w:sz w:val="28"/>
          <w:szCs w:val="28"/>
        </w:rPr>
        <w:t xml:space="preserve">«Будь терпелив в ожидании чуда. И будь готов для встречи с ним в ребенке». Ш.М. </w:t>
      </w:r>
      <w:proofErr w:type="spellStart"/>
      <w:r w:rsidRPr="006656AB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</w:p>
    <w:p w:rsidR="006656AB" w:rsidRPr="006656AB" w:rsidRDefault="006656AB" w:rsidP="00665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Костюнина Татьяна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Сергеевна .Учитель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начальных классов .Работаю в коррекционной школе- интернате. </w:t>
      </w:r>
      <w:r w:rsidRPr="006656AB">
        <w:rPr>
          <w:rFonts w:ascii="Times New Roman" w:hAnsi="Times New Roman" w:cs="Times New Roman"/>
          <w:sz w:val="28"/>
          <w:szCs w:val="28"/>
        </w:rPr>
        <w:t>С самого детства я мечтала стать учителем. Еще в начальных классах помню, как я учила свою родную сестру буквам и цифрам. В итоге она в 1 класс пошла уже читающая и решающая примеры в пределах 10. Пото</w:t>
      </w:r>
      <w:r>
        <w:rPr>
          <w:rFonts w:ascii="Times New Roman" w:hAnsi="Times New Roman" w:cs="Times New Roman"/>
          <w:sz w:val="28"/>
          <w:szCs w:val="28"/>
        </w:rPr>
        <w:t>м я, после окончания педагогического колледжа</w:t>
      </w:r>
      <w:r w:rsidRPr="006656AB">
        <w:rPr>
          <w:rFonts w:ascii="Times New Roman" w:hAnsi="Times New Roman" w:cs="Times New Roman"/>
          <w:sz w:val="28"/>
          <w:szCs w:val="28"/>
        </w:rPr>
        <w:t xml:space="preserve">, нашла среди старого хлама тетрадки, в которых, поставила своей первой «ученице», сестре, оценки. </w:t>
      </w:r>
      <w:r>
        <w:rPr>
          <w:rFonts w:ascii="Times New Roman" w:hAnsi="Times New Roman" w:cs="Times New Roman"/>
          <w:sz w:val="28"/>
          <w:szCs w:val="28"/>
        </w:rPr>
        <w:t xml:space="preserve">После 3 лет учебы я по направлению пошла работать в школу – интернат воспитателем. Через два года прошла переподготовку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6656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Работать стала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учителем.</w:t>
      </w:r>
      <w:r w:rsidRPr="006656AB">
        <w:rPr>
          <w:rFonts w:ascii="Times New Roman" w:hAnsi="Times New Roman" w:cs="Times New Roman"/>
          <w:sz w:val="28"/>
          <w:szCs w:val="28"/>
        </w:rPr>
        <w:t>Всё</w:t>
      </w:r>
      <w:proofErr w:type="spellEnd"/>
      <w:proofErr w:type="gramEnd"/>
      <w:r w:rsidRPr="006656AB">
        <w:rPr>
          <w:rFonts w:ascii="Times New Roman" w:hAnsi="Times New Roman" w:cs="Times New Roman"/>
          <w:sz w:val="28"/>
          <w:szCs w:val="28"/>
        </w:rPr>
        <w:t xml:space="preserve"> больше, к сожалению, увеличивается рождаемость детей с теми или иными проблемами в развитии. Поэтому профессия учителя в коррекционных школах в современном мире очень актуальна и востребована. Только любовь к своей профессии помогает преодолевать трудные шаги в мире учительского дела для детей с особыми образовательными потребностями. Моя профессия – это постоянное познание нового и ежедневное творчество. Я в непрерывном поиске, движении: как показать ребенку доступно мир вокруг, как научить его разумному мышлению и как идти рука об руку со своим учителем и родителем в своем развитии только вперёд. Мои ученики малы, и они внимания к себе требуют большого. Дети наши очень чутки, ранимы. Они подмечают сразу настроение учителя, внешний вид, поэтому всегда нужно быть собранной, ухоженной и современной. Личность педагога – основное условие и средство успеха педагогического процесса. Педагог коррекционной школы должен быть добрым и чутким, понимающим в любых ситуациях своего воспитанника. В начале своей работы я четко поняла, что надо расположить к себе ребенка и родителей, стать им другом. Каждая семья с особенным ребенком имеет право на помощь и поддержку, поэтому учитель коррекционной школы должен быть для каждой семьи наставником, помощником в воспитании своих детей. Ведь, без взаимопонимания учителя и родителя к успеху в коррекции развития личности особенного ребенка прийти невозможно. Моя педагогическая философия – научить детей верить в себя, родителям верить в дальнейшее развитие своих детей, понимать и уважать других, а добиться этого можно только благодаря сотворчеству педагога, родителя и ребенка. Поэтому в моей работе красной линией идёт совместные творческие проекты во внеклассной работе. Я считаю, что для ребенка с особыми образовательными потребностями совместная коллективная деятельность позволяет помочь маленькому человеку в полной мере раскрыть его потенциал с опорой на «сильные» стороны и развить </w:t>
      </w:r>
      <w:r w:rsidRPr="006656AB">
        <w:rPr>
          <w:rFonts w:ascii="Times New Roman" w:hAnsi="Times New Roman" w:cs="Times New Roman"/>
          <w:sz w:val="28"/>
          <w:szCs w:val="28"/>
        </w:rPr>
        <w:lastRenderedPageBreak/>
        <w:t>«слабые». Я – педагог «особенных»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56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56AB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6656AB">
        <w:rPr>
          <w:rFonts w:ascii="Times New Roman" w:hAnsi="Times New Roman" w:cs="Times New Roman"/>
          <w:sz w:val="28"/>
          <w:szCs w:val="28"/>
        </w:rPr>
        <w:t xml:space="preserve"> знаю, что каждый наш ребенок сможет объяснить, что он хочет, чего не хочет и что при этом чувствует, даже если пока мало и плохо говорит. А каждый родитель научится понимать своего «непонятного» ребенка, даст ему возможность само выражаться, позволит ему участвовать в самой развивающей из всех сред – в совместной творческой деятельности класса. Уверена, что активная позиция родителей — незаменимый и ценный ресурс. Никто не знает и не заинтересован в ребенке больше, чем его родители. Мне кажется, доверительные и партнерские отношения учителя с семьей — один из самых важных факторов успешности любых занятий и дел в коррекционной школе. Главной задачей совместных творческих дел в классе я вижу в том, чтобы, родитель и ребенок в ходе общего дела лучше понимали друг друга, получали удовольствие от новых совместных открытий и в преодолении вместе временных сложностей. Я рада видеть, как на занятиях ребята осваивают новое, становятся смелее и самостоятельнее. Так создается для наших воспитанников «ситуация успеха». Доверительные отношения с семьей – это основа успешной работы классного руководителя. Я знаю, что такое сотрудничество приносит замечательный результат, возможно, даже больший, чем тот, на который рассчитывали поначалу. Самое главное – верить, и чудо обязательно случится! Много выпусков у меня за все годы работы в коррекционной школе. </w:t>
      </w:r>
      <w:bookmarkStart w:id="0" w:name="_GoBack"/>
      <w:bookmarkEnd w:id="0"/>
      <w:r w:rsidRPr="006656AB">
        <w:rPr>
          <w:rFonts w:ascii="Times New Roman" w:hAnsi="Times New Roman" w:cs="Times New Roman"/>
          <w:sz w:val="28"/>
          <w:szCs w:val="28"/>
        </w:rPr>
        <w:t>Дети, в воспитании которых были отданы понимание, поддержка и любовь нашли свое место в жизни. И так, в современном образовании детей с проблемами в развитии учитель коррекционной школы выполняет особую миссию, в которой можно выделить два связанных между собой компонента: гуманистический и социальный. Гуманистический компонент предполагает оказание квалифицированной помощи детям с проблемами в развитии, раскрытие и реализацию их возможностей. Социальный компонент связан с обеспечением подготовки ребенка с особыми образовательными потребностями в получении подходящей только ему профессии и получить те знания и навыки, которые нужны во взрослой жизни, в социуме. Желаю коллективу нашей школы, особенно молодым нашим педагогам дальнейших успехов в нелегкой, но благородной работе с детьми с особыми образовательными потребностями.</w:t>
      </w:r>
    </w:p>
    <w:p w:rsidR="006656AB" w:rsidRPr="006656AB" w:rsidRDefault="006656AB">
      <w:pPr>
        <w:rPr>
          <w:rFonts w:ascii="Times New Roman" w:hAnsi="Times New Roman" w:cs="Times New Roman"/>
          <w:sz w:val="28"/>
          <w:szCs w:val="28"/>
        </w:rPr>
      </w:pPr>
    </w:p>
    <w:sectPr w:rsidR="006656AB" w:rsidRPr="006656AB" w:rsidSect="006656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AB"/>
    <w:rsid w:val="00655566"/>
    <w:rsid w:val="0066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C992"/>
  <w15:chartTrackingRefBased/>
  <w15:docId w15:val="{AF3E2059-AD4B-4021-80F3-99BAFA42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2023-10-03T09:15:00Z</dcterms:created>
  <dcterms:modified xsi:type="dcterms:W3CDTF">2023-10-03T09:24:00Z</dcterms:modified>
</cp:coreProperties>
</file>