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37" w:rsidRPr="00C45845" w:rsidRDefault="00160D37" w:rsidP="00F9311E">
      <w:pPr>
        <w:pStyle w:val="Default"/>
        <w:jc w:val="center"/>
      </w:pPr>
      <w:r>
        <w:rPr>
          <w:b/>
          <w:bCs/>
          <w:i/>
          <w:iCs/>
        </w:rPr>
        <w:t xml:space="preserve">Михайлова </w:t>
      </w:r>
      <w:proofErr w:type="spellStart"/>
      <w:r>
        <w:rPr>
          <w:b/>
          <w:bCs/>
          <w:i/>
          <w:iCs/>
        </w:rPr>
        <w:t>Арюна</w:t>
      </w:r>
      <w:proofErr w:type="spellEnd"/>
      <w:r>
        <w:rPr>
          <w:b/>
          <w:bCs/>
          <w:i/>
          <w:iCs/>
        </w:rPr>
        <w:t xml:space="preserve"> </w:t>
      </w:r>
      <w:proofErr w:type="spellStart"/>
      <w:r>
        <w:rPr>
          <w:b/>
          <w:bCs/>
          <w:i/>
          <w:iCs/>
        </w:rPr>
        <w:t>Доржиевна</w:t>
      </w:r>
      <w:proofErr w:type="spellEnd"/>
    </w:p>
    <w:p w:rsidR="00160D37" w:rsidRDefault="00160D37" w:rsidP="00F9311E">
      <w:pPr>
        <w:pStyle w:val="Default"/>
        <w:jc w:val="center"/>
        <w:rPr>
          <w:i/>
          <w:iCs/>
        </w:rPr>
      </w:pPr>
      <w:r>
        <w:rPr>
          <w:i/>
          <w:iCs/>
        </w:rPr>
        <w:t>МАОУ г. Улан-Удэ СОШ №35</w:t>
      </w:r>
    </w:p>
    <w:p w:rsidR="00160D37" w:rsidRDefault="00160D37" w:rsidP="00F9311E">
      <w:pPr>
        <w:pStyle w:val="Default"/>
        <w:jc w:val="center"/>
        <w:rPr>
          <w:i/>
          <w:iCs/>
        </w:rPr>
      </w:pPr>
      <w:r>
        <w:rPr>
          <w:i/>
          <w:iCs/>
        </w:rPr>
        <w:t>Учитель начальных классов</w:t>
      </w:r>
    </w:p>
    <w:p w:rsidR="00160D37" w:rsidRPr="00160D37" w:rsidRDefault="00160D37" w:rsidP="00F9311E">
      <w:pPr>
        <w:pStyle w:val="Default"/>
        <w:jc w:val="center"/>
        <w:rPr>
          <w:lang w:val="en-US"/>
        </w:rPr>
      </w:pPr>
      <w:r>
        <w:rPr>
          <w:i/>
          <w:iCs/>
          <w:lang w:val="en-US"/>
        </w:rPr>
        <w:t>E-mail: madtaks</w:t>
      </w:r>
      <w:r w:rsidRPr="00160D37">
        <w:rPr>
          <w:i/>
          <w:iCs/>
          <w:lang w:val="en-US"/>
        </w:rPr>
        <w:t>@mail.ru</w:t>
      </w:r>
    </w:p>
    <w:p w:rsidR="00160D37" w:rsidRDefault="00160D37" w:rsidP="00F9311E">
      <w:pPr>
        <w:pStyle w:val="Default"/>
        <w:spacing w:line="360" w:lineRule="auto"/>
        <w:jc w:val="both"/>
        <w:rPr>
          <w:b/>
          <w:bCs/>
          <w:sz w:val="28"/>
          <w:lang w:val="en-US"/>
        </w:rPr>
      </w:pPr>
    </w:p>
    <w:p w:rsidR="00160D37" w:rsidRPr="00F9311E" w:rsidRDefault="00160D37" w:rsidP="00F9311E">
      <w:pPr>
        <w:pStyle w:val="Default"/>
        <w:spacing w:line="360" w:lineRule="auto"/>
        <w:jc w:val="center"/>
        <w:rPr>
          <w:sz w:val="28"/>
          <w:szCs w:val="28"/>
        </w:rPr>
      </w:pPr>
      <w:r w:rsidRPr="00F9311E">
        <w:rPr>
          <w:b/>
          <w:bCs/>
          <w:sz w:val="28"/>
          <w:szCs w:val="28"/>
        </w:rPr>
        <w:t>«Учитель - это звучит гордо»</w:t>
      </w:r>
    </w:p>
    <w:p w:rsidR="00F9311E" w:rsidRPr="00F9311E" w:rsidRDefault="00F9311E" w:rsidP="00F9311E">
      <w:pPr>
        <w:spacing w:line="360" w:lineRule="auto"/>
        <w:ind w:firstLine="540"/>
        <w:jc w:val="right"/>
        <w:rPr>
          <w:rStyle w:val="a3"/>
          <w:color w:val="000000"/>
          <w:sz w:val="28"/>
          <w:szCs w:val="28"/>
          <w:lang w:val="en-US"/>
        </w:rPr>
      </w:pPr>
      <w:r w:rsidRPr="00F9311E">
        <w:rPr>
          <w:sz w:val="28"/>
          <w:szCs w:val="28"/>
        </w:rPr>
        <w:t xml:space="preserve">  </w:t>
      </w:r>
      <w:r w:rsidRPr="00F9311E">
        <w:rPr>
          <w:rStyle w:val="a3"/>
          <w:color w:val="000000"/>
          <w:sz w:val="28"/>
          <w:szCs w:val="28"/>
        </w:rPr>
        <w:t xml:space="preserve">"Учитель должен обладать </w:t>
      </w:r>
      <w:r w:rsidRPr="00F9311E">
        <w:rPr>
          <w:i/>
          <w:iCs/>
          <w:color w:val="000000"/>
          <w:sz w:val="28"/>
          <w:szCs w:val="28"/>
        </w:rPr>
        <w:br/>
      </w:r>
      <w:r w:rsidRPr="00F9311E">
        <w:rPr>
          <w:rStyle w:val="a3"/>
          <w:color w:val="000000"/>
          <w:sz w:val="28"/>
          <w:szCs w:val="28"/>
        </w:rPr>
        <w:t>всем тем, в чем нуждается ученик".</w:t>
      </w:r>
      <w:r w:rsidRPr="00F9311E">
        <w:rPr>
          <w:i/>
          <w:iCs/>
          <w:color w:val="000000"/>
          <w:sz w:val="28"/>
          <w:szCs w:val="28"/>
        </w:rPr>
        <w:br/>
      </w:r>
      <w:r w:rsidRPr="00F9311E">
        <w:rPr>
          <w:rStyle w:val="a3"/>
          <w:color w:val="000000"/>
          <w:sz w:val="28"/>
          <w:szCs w:val="28"/>
        </w:rPr>
        <w:t>Восточная мудрость</w:t>
      </w:r>
    </w:p>
    <w:p w:rsidR="00F9311E" w:rsidRPr="00F9311E" w:rsidRDefault="00F9311E" w:rsidP="00F9311E">
      <w:pPr>
        <w:spacing w:line="360" w:lineRule="auto"/>
        <w:ind w:firstLine="540"/>
        <w:jc w:val="both"/>
        <w:rPr>
          <w:sz w:val="28"/>
          <w:szCs w:val="28"/>
        </w:rPr>
      </w:pPr>
      <w:r w:rsidRPr="00F9311E">
        <w:rPr>
          <w:sz w:val="28"/>
          <w:szCs w:val="28"/>
        </w:rPr>
        <w:t>«Чтобы жизнь учителя состоялась, нужно, чтобы вся его семья, вся родня, весь город, весь мир интересовались его работой и его последнюю сводку о жизни своих учеников выслушивали с чувством благоговения и надежды».</w:t>
      </w:r>
    </w:p>
    <w:p w:rsidR="00F9311E" w:rsidRPr="00F9311E" w:rsidRDefault="00F9311E" w:rsidP="00F9311E">
      <w:pPr>
        <w:spacing w:line="360" w:lineRule="auto"/>
        <w:ind w:firstLine="540"/>
        <w:jc w:val="both"/>
        <w:rPr>
          <w:sz w:val="28"/>
          <w:szCs w:val="28"/>
        </w:rPr>
      </w:pPr>
      <w:r w:rsidRPr="00F9311E">
        <w:rPr>
          <w:sz w:val="28"/>
          <w:szCs w:val="28"/>
        </w:rPr>
        <w:t xml:space="preserve">Такой подход Ш.А. </w:t>
      </w:r>
      <w:proofErr w:type="spellStart"/>
      <w:r w:rsidRPr="00F9311E">
        <w:rPr>
          <w:sz w:val="28"/>
          <w:szCs w:val="28"/>
        </w:rPr>
        <w:t>Амонашвили</w:t>
      </w:r>
      <w:proofErr w:type="spellEnd"/>
      <w:r w:rsidRPr="00F9311E">
        <w:rPr>
          <w:sz w:val="28"/>
          <w:szCs w:val="28"/>
        </w:rPr>
        <w:t xml:space="preserve"> к профессии учителя должен быть сегодня чрезвычайно близок тому учителю, для которого школа стала судьбой.</w:t>
      </w:r>
    </w:p>
    <w:p w:rsidR="00F9311E" w:rsidRPr="00F9311E" w:rsidRDefault="00F9311E" w:rsidP="00F9311E">
      <w:pPr>
        <w:spacing w:line="360" w:lineRule="auto"/>
        <w:ind w:firstLine="540"/>
        <w:jc w:val="both"/>
        <w:rPr>
          <w:sz w:val="28"/>
          <w:szCs w:val="28"/>
          <w:u w:val="single"/>
        </w:rPr>
      </w:pPr>
      <w:r w:rsidRPr="00F9311E">
        <w:rPr>
          <w:sz w:val="28"/>
          <w:szCs w:val="28"/>
        </w:rPr>
        <w:t>Соглас</w:t>
      </w:r>
      <w:r w:rsidR="002104D0">
        <w:rPr>
          <w:sz w:val="28"/>
          <w:szCs w:val="28"/>
        </w:rPr>
        <w:t>но</w:t>
      </w:r>
      <w:r w:rsidRPr="00F9311E">
        <w:rPr>
          <w:sz w:val="28"/>
          <w:szCs w:val="28"/>
        </w:rPr>
        <w:t xml:space="preserve"> с утверждением В. </w:t>
      </w:r>
      <w:proofErr w:type="spellStart"/>
      <w:r w:rsidRPr="00F9311E">
        <w:rPr>
          <w:sz w:val="28"/>
          <w:szCs w:val="28"/>
        </w:rPr>
        <w:t>Блажкуновой</w:t>
      </w:r>
      <w:proofErr w:type="spellEnd"/>
      <w:r w:rsidRPr="00F9311E">
        <w:rPr>
          <w:sz w:val="28"/>
          <w:szCs w:val="28"/>
        </w:rPr>
        <w:t xml:space="preserve"> о том, что школа является самым творческим местом на земле. Нет ни одного учительского дела, которое было бы скучным. Его просто не существует. Нигде нет столько точек приложения своим способностям, планам, идеям как в школе. И нигде так благодатно не могут раскрыться человеческие возможности творить.</w:t>
      </w:r>
    </w:p>
    <w:p w:rsidR="00F9311E" w:rsidRPr="00F9311E" w:rsidRDefault="00F9311E" w:rsidP="00F9311E">
      <w:pPr>
        <w:spacing w:line="360" w:lineRule="auto"/>
        <w:ind w:firstLine="540"/>
        <w:jc w:val="both"/>
        <w:rPr>
          <w:sz w:val="28"/>
          <w:szCs w:val="28"/>
        </w:rPr>
      </w:pPr>
      <w:r w:rsidRPr="00F9311E">
        <w:rPr>
          <w:sz w:val="28"/>
          <w:szCs w:val="28"/>
        </w:rPr>
        <w:t>Эталонами профессионального и человеческого достоинства педагога должно стать следующее:</w:t>
      </w:r>
    </w:p>
    <w:p w:rsidR="00F9311E" w:rsidRPr="00F9311E" w:rsidRDefault="00F9311E" w:rsidP="00F9311E">
      <w:pPr>
        <w:spacing w:line="360" w:lineRule="auto"/>
        <w:ind w:firstLine="540"/>
        <w:jc w:val="both"/>
        <w:rPr>
          <w:sz w:val="28"/>
          <w:szCs w:val="28"/>
        </w:rPr>
      </w:pPr>
      <w:r w:rsidRPr="00F9311E">
        <w:rPr>
          <w:sz w:val="28"/>
          <w:szCs w:val="28"/>
        </w:rPr>
        <w:t>Педагог должен искать и находить собственную уникальную миссию в жизнетворчестве с ребенком;</w:t>
      </w:r>
    </w:p>
    <w:p w:rsidR="00F9311E" w:rsidRPr="00F9311E" w:rsidRDefault="00F9311E" w:rsidP="00F9311E">
      <w:pPr>
        <w:spacing w:line="360" w:lineRule="auto"/>
        <w:ind w:firstLine="540"/>
        <w:jc w:val="both"/>
        <w:rPr>
          <w:sz w:val="28"/>
          <w:szCs w:val="28"/>
        </w:rPr>
      </w:pPr>
      <w:r w:rsidRPr="00F9311E">
        <w:rPr>
          <w:sz w:val="28"/>
          <w:szCs w:val="28"/>
        </w:rPr>
        <w:t xml:space="preserve">Педагог должен относиться к ребенку как источнику своего творческого дерзания; </w:t>
      </w:r>
    </w:p>
    <w:p w:rsidR="00F9311E" w:rsidRPr="00F9311E" w:rsidRDefault="00F9311E" w:rsidP="00F9311E">
      <w:pPr>
        <w:spacing w:line="360" w:lineRule="auto"/>
        <w:ind w:firstLine="540"/>
        <w:jc w:val="both"/>
        <w:rPr>
          <w:sz w:val="28"/>
          <w:szCs w:val="28"/>
        </w:rPr>
      </w:pPr>
      <w:r w:rsidRPr="00F9311E">
        <w:rPr>
          <w:sz w:val="28"/>
          <w:szCs w:val="28"/>
        </w:rPr>
        <w:t>Педагог – проводник между ребенком и окружающим его миром;</w:t>
      </w:r>
    </w:p>
    <w:p w:rsidR="00F9311E" w:rsidRPr="00F9311E" w:rsidRDefault="00F9311E" w:rsidP="00F9311E">
      <w:pPr>
        <w:spacing w:line="360" w:lineRule="auto"/>
        <w:ind w:firstLine="540"/>
        <w:jc w:val="both"/>
        <w:rPr>
          <w:sz w:val="28"/>
          <w:szCs w:val="28"/>
        </w:rPr>
      </w:pPr>
      <w:r w:rsidRPr="00F9311E">
        <w:rPr>
          <w:sz w:val="28"/>
          <w:szCs w:val="28"/>
        </w:rPr>
        <w:t>Педагог видит в каждом ребенке личность и принимает его таким, каким сотворила его природа;</w:t>
      </w:r>
    </w:p>
    <w:p w:rsidR="00F9311E" w:rsidRPr="00F9311E" w:rsidRDefault="00F9311E" w:rsidP="00F9311E">
      <w:pPr>
        <w:spacing w:line="360" w:lineRule="auto"/>
        <w:ind w:firstLine="540"/>
        <w:jc w:val="both"/>
        <w:rPr>
          <w:sz w:val="28"/>
          <w:szCs w:val="28"/>
        </w:rPr>
      </w:pPr>
      <w:r w:rsidRPr="00F9311E">
        <w:rPr>
          <w:sz w:val="28"/>
          <w:szCs w:val="28"/>
        </w:rPr>
        <w:t xml:space="preserve">Педагог стремится всю свою деятельность направить на максимальное развитие ребенка, на формирование гуманной и культурной личности. </w:t>
      </w:r>
    </w:p>
    <w:p w:rsidR="00F9311E" w:rsidRPr="00F9311E" w:rsidRDefault="00F9311E" w:rsidP="00F9311E">
      <w:pPr>
        <w:spacing w:line="360" w:lineRule="auto"/>
        <w:ind w:firstLine="540"/>
        <w:jc w:val="both"/>
        <w:rPr>
          <w:sz w:val="28"/>
          <w:szCs w:val="28"/>
        </w:rPr>
      </w:pPr>
      <w:r w:rsidRPr="00F9311E">
        <w:rPr>
          <w:sz w:val="28"/>
          <w:szCs w:val="28"/>
        </w:rPr>
        <w:t xml:space="preserve">А.П.Чехов говорил А.М.Горькому: “Учитель должен быть артистом, художником, горячо влюбленным в свое дело!” Как видим, писатель, много </w:t>
      </w:r>
      <w:r w:rsidRPr="00F9311E">
        <w:rPr>
          <w:sz w:val="28"/>
          <w:szCs w:val="28"/>
        </w:rPr>
        <w:lastRenderedPageBreak/>
        <w:t xml:space="preserve">думавший о школьном учителе, понятие “артист” распространил на всех педагогов независимо от того, какой предмет они преподают. Нужно, чтобы все науки, – будь то математика или биология, история или география – преподавались как искусство. </w:t>
      </w:r>
    </w:p>
    <w:p w:rsidR="00F9311E" w:rsidRPr="00F9311E" w:rsidRDefault="00F9311E" w:rsidP="00F9311E">
      <w:pPr>
        <w:spacing w:line="360" w:lineRule="auto"/>
        <w:ind w:firstLine="540"/>
        <w:jc w:val="both"/>
        <w:rPr>
          <w:sz w:val="28"/>
          <w:szCs w:val="28"/>
        </w:rPr>
      </w:pPr>
      <w:r w:rsidRPr="00F9311E">
        <w:rPr>
          <w:sz w:val="28"/>
          <w:szCs w:val="28"/>
        </w:rPr>
        <w:t xml:space="preserve">Но что такое артистизм применительно к </w:t>
      </w:r>
      <w:r w:rsidRPr="00F9311E">
        <w:rPr>
          <w:b/>
          <w:sz w:val="28"/>
          <w:szCs w:val="28"/>
        </w:rPr>
        <w:t>учителю</w:t>
      </w:r>
      <w:r w:rsidRPr="00F9311E">
        <w:rPr>
          <w:sz w:val="28"/>
          <w:szCs w:val="28"/>
        </w:rPr>
        <w:t xml:space="preserve">? </w:t>
      </w:r>
    </w:p>
    <w:p w:rsidR="00F9311E" w:rsidRPr="00F9311E" w:rsidRDefault="00F9311E" w:rsidP="00F9311E">
      <w:pPr>
        <w:spacing w:line="360" w:lineRule="auto"/>
        <w:ind w:firstLine="540"/>
        <w:jc w:val="both"/>
        <w:rPr>
          <w:sz w:val="28"/>
          <w:szCs w:val="28"/>
        </w:rPr>
      </w:pPr>
      <w:r w:rsidRPr="00F9311E">
        <w:rPr>
          <w:sz w:val="28"/>
          <w:szCs w:val="28"/>
        </w:rPr>
        <w:t xml:space="preserve">Артист в широком смысле слова – это виртуоз, мастер своего дела. Артистизм – это деятельность, поднятая до уровня искусства, это высший уровень совершенства в своей работе. Без него ребята на уроке не смогут подняться на желаемую духовную высоту. </w:t>
      </w:r>
    </w:p>
    <w:p w:rsidR="00F9311E" w:rsidRPr="00F9311E" w:rsidRDefault="00F9311E" w:rsidP="00F9311E">
      <w:pPr>
        <w:spacing w:line="360" w:lineRule="auto"/>
        <w:ind w:firstLine="540"/>
        <w:jc w:val="both"/>
        <w:rPr>
          <w:sz w:val="28"/>
          <w:szCs w:val="28"/>
        </w:rPr>
      </w:pPr>
      <w:r w:rsidRPr="00F9311E">
        <w:rPr>
          <w:sz w:val="28"/>
          <w:szCs w:val="28"/>
        </w:rPr>
        <w:t xml:space="preserve">Каковы же компоненты артистизма </w:t>
      </w:r>
      <w:r w:rsidRPr="00F9311E">
        <w:rPr>
          <w:b/>
          <w:sz w:val="28"/>
          <w:szCs w:val="28"/>
        </w:rPr>
        <w:t>учителя</w:t>
      </w:r>
      <w:r w:rsidRPr="00F9311E">
        <w:rPr>
          <w:sz w:val="28"/>
          <w:szCs w:val="28"/>
        </w:rPr>
        <w:t>? Что поможет ему повести детей за собой, вместе с ним искать научную истину, переживать радость открытия окружающего мира, развивать чувство уважения к своей Родине?</w:t>
      </w:r>
    </w:p>
    <w:p w:rsidR="00F9311E" w:rsidRPr="00F9311E" w:rsidRDefault="00BD121E" w:rsidP="00F9311E">
      <w:pPr>
        <w:spacing w:line="360" w:lineRule="auto"/>
        <w:ind w:firstLine="540"/>
        <w:jc w:val="both"/>
        <w:rPr>
          <w:sz w:val="28"/>
          <w:szCs w:val="28"/>
        </w:rPr>
      </w:pPr>
      <w:r>
        <w:rPr>
          <w:sz w:val="28"/>
          <w:szCs w:val="28"/>
        </w:rPr>
        <w:t>С</w:t>
      </w:r>
      <w:r w:rsidR="00F9311E" w:rsidRPr="00F9311E">
        <w:rPr>
          <w:sz w:val="28"/>
          <w:szCs w:val="28"/>
        </w:rPr>
        <w:t xml:space="preserve">оставными компонентами артистизма </w:t>
      </w:r>
      <w:r w:rsidR="00F9311E" w:rsidRPr="00F9311E">
        <w:rPr>
          <w:b/>
          <w:sz w:val="28"/>
          <w:szCs w:val="28"/>
        </w:rPr>
        <w:t>учителя</w:t>
      </w:r>
      <w:r w:rsidR="00F9311E" w:rsidRPr="00F9311E">
        <w:rPr>
          <w:sz w:val="28"/>
          <w:szCs w:val="28"/>
        </w:rPr>
        <w:t xml:space="preserve"> являются его эрудиция, обаяние, самобытность, импровизация, образность речи, пластика. Все эти качества, присущие идеальному </w:t>
      </w:r>
      <w:r w:rsidR="003726E9">
        <w:rPr>
          <w:b/>
          <w:sz w:val="28"/>
          <w:szCs w:val="28"/>
        </w:rPr>
        <w:t>учителю</w:t>
      </w:r>
      <w:r w:rsidR="00F9311E" w:rsidRPr="00F9311E">
        <w:rPr>
          <w:b/>
          <w:sz w:val="28"/>
          <w:szCs w:val="28"/>
        </w:rPr>
        <w:t>,</w:t>
      </w:r>
      <w:r w:rsidR="00F9311E" w:rsidRPr="00F9311E">
        <w:rPr>
          <w:sz w:val="28"/>
          <w:szCs w:val="28"/>
        </w:rPr>
        <w:t xml:space="preserve"> оказывают огромное влияние на формирование личности школьника.</w:t>
      </w:r>
    </w:p>
    <w:p w:rsidR="00F9311E" w:rsidRPr="00F9311E" w:rsidRDefault="00F9311E" w:rsidP="00F9311E">
      <w:pPr>
        <w:spacing w:line="360" w:lineRule="auto"/>
        <w:ind w:firstLine="540"/>
        <w:jc w:val="both"/>
        <w:rPr>
          <w:sz w:val="28"/>
          <w:szCs w:val="28"/>
        </w:rPr>
      </w:pPr>
      <w:r w:rsidRPr="00F9311E">
        <w:rPr>
          <w:sz w:val="28"/>
          <w:szCs w:val="28"/>
        </w:rPr>
        <w:t xml:space="preserve">Учитель индивидуален, оригинален, неповторим, самобытен. Он – личность с ярко выраженным артистизмом. От учителя ребята получают тот заряд идей, взглядов, понятий, решения проблем, который закладывается в отношении личность человек, в формировании мировоззрения. </w:t>
      </w:r>
    </w:p>
    <w:p w:rsidR="00F9311E" w:rsidRPr="00F9311E" w:rsidRDefault="00F9311E" w:rsidP="00F9311E">
      <w:pPr>
        <w:spacing w:line="360" w:lineRule="auto"/>
        <w:ind w:firstLine="540"/>
        <w:jc w:val="both"/>
        <w:rPr>
          <w:sz w:val="28"/>
          <w:szCs w:val="28"/>
          <w:u w:val="single"/>
        </w:rPr>
      </w:pPr>
      <w:r w:rsidRPr="00F9311E">
        <w:rPr>
          <w:color w:val="000000"/>
          <w:sz w:val="28"/>
          <w:szCs w:val="28"/>
        </w:rPr>
        <w:t xml:space="preserve">Какими качествами должен обладать настоящий учитель? Конечно же, он должен любить своих подопечных, при этом обладать бесконечным терпением. </w:t>
      </w:r>
    </w:p>
    <w:p w:rsidR="00F9311E" w:rsidRPr="00F9311E" w:rsidRDefault="00F9311E" w:rsidP="00F9311E">
      <w:pPr>
        <w:spacing w:line="360" w:lineRule="auto"/>
        <w:ind w:firstLine="540"/>
        <w:jc w:val="both"/>
        <w:rPr>
          <w:sz w:val="28"/>
          <w:szCs w:val="28"/>
          <w:u w:val="single"/>
        </w:rPr>
      </w:pPr>
      <w:r w:rsidRPr="00F9311E">
        <w:rPr>
          <w:color w:val="000000"/>
          <w:sz w:val="28"/>
          <w:szCs w:val="28"/>
        </w:rPr>
        <w:t xml:space="preserve">Какими принципами должен руководствоваться настоящий учитель? </w:t>
      </w:r>
    </w:p>
    <w:p w:rsidR="00F9311E" w:rsidRPr="00F9311E" w:rsidRDefault="00F9311E" w:rsidP="00F9311E">
      <w:pPr>
        <w:spacing w:line="360" w:lineRule="auto"/>
        <w:ind w:firstLine="540"/>
        <w:jc w:val="both"/>
        <w:rPr>
          <w:sz w:val="28"/>
          <w:szCs w:val="28"/>
          <w:u w:val="single"/>
        </w:rPr>
      </w:pPr>
      <w:r w:rsidRPr="00F9311E">
        <w:rPr>
          <w:color w:val="000000"/>
          <w:sz w:val="28"/>
          <w:szCs w:val="28"/>
        </w:rPr>
        <w:t>Первый и главный принцип учителя: "</w:t>
      </w:r>
      <w:r w:rsidRPr="00F9311E">
        <w:rPr>
          <w:rStyle w:val="a3"/>
          <w:color w:val="000000"/>
          <w:sz w:val="28"/>
          <w:szCs w:val="28"/>
        </w:rPr>
        <w:t>не навреди ученику</w:t>
      </w:r>
      <w:r w:rsidRPr="00F9311E">
        <w:rPr>
          <w:color w:val="000000"/>
          <w:sz w:val="28"/>
          <w:szCs w:val="28"/>
        </w:rPr>
        <w:t xml:space="preserve">". </w:t>
      </w:r>
    </w:p>
    <w:p w:rsidR="00F9311E" w:rsidRPr="00F9311E" w:rsidRDefault="00F9311E" w:rsidP="00F9311E">
      <w:pPr>
        <w:spacing w:line="360" w:lineRule="auto"/>
        <w:ind w:firstLine="540"/>
        <w:jc w:val="both"/>
        <w:rPr>
          <w:sz w:val="28"/>
          <w:szCs w:val="28"/>
          <w:u w:val="single"/>
        </w:rPr>
      </w:pPr>
      <w:r w:rsidRPr="00F9311E">
        <w:rPr>
          <w:color w:val="000000"/>
          <w:sz w:val="28"/>
          <w:szCs w:val="28"/>
        </w:rPr>
        <w:t xml:space="preserve">Самое главное - этим детям </w:t>
      </w:r>
      <w:r w:rsidRPr="00F9311E">
        <w:rPr>
          <w:rStyle w:val="a3"/>
          <w:color w:val="000000"/>
          <w:sz w:val="28"/>
          <w:szCs w:val="28"/>
        </w:rPr>
        <w:t>нравилось учиться</w:t>
      </w:r>
      <w:r w:rsidRPr="00F9311E">
        <w:rPr>
          <w:color w:val="000000"/>
          <w:sz w:val="28"/>
          <w:szCs w:val="28"/>
        </w:rPr>
        <w:t>, они</w:t>
      </w:r>
      <w:r w:rsidRPr="00F9311E">
        <w:rPr>
          <w:rStyle w:val="a3"/>
          <w:color w:val="000000"/>
          <w:sz w:val="28"/>
          <w:szCs w:val="28"/>
        </w:rPr>
        <w:t xml:space="preserve"> хотели познавать</w:t>
      </w:r>
      <w:r w:rsidRPr="00F9311E">
        <w:rPr>
          <w:color w:val="000000"/>
          <w:sz w:val="28"/>
          <w:szCs w:val="28"/>
        </w:rPr>
        <w:t xml:space="preserve"> и </w:t>
      </w:r>
      <w:r w:rsidRPr="00F9311E">
        <w:rPr>
          <w:rStyle w:val="a3"/>
          <w:color w:val="000000"/>
          <w:sz w:val="28"/>
          <w:szCs w:val="28"/>
        </w:rPr>
        <w:t>получали удовольствие от самого процесса</w:t>
      </w:r>
      <w:r w:rsidRPr="00F9311E">
        <w:rPr>
          <w:color w:val="000000"/>
          <w:sz w:val="28"/>
          <w:szCs w:val="28"/>
        </w:rPr>
        <w:t xml:space="preserve">. Для </w:t>
      </w:r>
      <w:r w:rsidR="003726E9">
        <w:rPr>
          <w:color w:val="000000"/>
          <w:sz w:val="28"/>
          <w:szCs w:val="28"/>
        </w:rPr>
        <w:t xml:space="preserve">учителя </w:t>
      </w:r>
      <w:r w:rsidRPr="00F9311E">
        <w:rPr>
          <w:color w:val="000000"/>
          <w:sz w:val="28"/>
          <w:szCs w:val="28"/>
        </w:rPr>
        <w:t>это является лучшей похвалой и критерием верности построенной системы заданий.</w:t>
      </w:r>
    </w:p>
    <w:p w:rsidR="003726E9" w:rsidRPr="00F9311E" w:rsidRDefault="003726E9" w:rsidP="003726E9">
      <w:pPr>
        <w:spacing w:line="360" w:lineRule="auto"/>
        <w:ind w:firstLine="540"/>
        <w:jc w:val="both"/>
        <w:rPr>
          <w:sz w:val="28"/>
          <w:szCs w:val="28"/>
        </w:rPr>
      </w:pPr>
      <w:r w:rsidRPr="00F9311E">
        <w:rPr>
          <w:sz w:val="28"/>
          <w:szCs w:val="28"/>
        </w:rPr>
        <w:t xml:space="preserve">А миссия учителя начальных классов – особая. От того, что будет заложено в начальной школе, кто будет рядом с ребенком  эти четыре года, зависит, </w:t>
      </w:r>
      <w:r w:rsidRPr="00F9311E">
        <w:rPr>
          <w:sz w:val="28"/>
          <w:szCs w:val="28"/>
        </w:rPr>
        <w:lastRenderedPageBreak/>
        <w:t xml:space="preserve">каким станет сегодняшний первоклассник. Как говорится, что посеешь, то и пожнешь. </w:t>
      </w:r>
    </w:p>
    <w:p w:rsidR="003726E9" w:rsidRPr="00F9311E" w:rsidRDefault="003726E9" w:rsidP="003726E9">
      <w:pPr>
        <w:spacing w:line="360" w:lineRule="auto"/>
        <w:ind w:firstLine="540"/>
        <w:jc w:val="both"/>
        <w:rPr>
          <w:sz w:val="28"/>
          <w:szCs w:val="28"/>
        </w:rPr>
      </w:pPr>
      <w:r w:rsidRPr="00F9311E">
        <w:rPr>
          <w:sz w:val="28"/>
          <w:szCs w:val="28"/>
        </w:rPr>
        <w:t>Трудно быть первым учителем. Как много приходится педагогу пережить, передумать, прежде чем он встанет около учительского стола и с улыбкой скажет: «Здравствуйте, дети! Начинаем урок!». И невольно задает себе вопрос: «Как научить ребенка мыслить творчески? Как привить любовь к школе? К Родине? Как преодолеть трудности, проблемы?». Эти бесконечные «как» окружают его плотной стеной и заставляют трудиться на ниве разнообразных педагогических технологий. И поэтому  невозможно учителю жить по-старому, и приходится постоянно искать, думать, учиться.</w:t>
      </w:r>
    </w:p>
    <w:p w:rsidR="003726E9" w:rsidRPr="00F9311E" w:rsidRDefault="003726E9" w:rsidP="003726E9">
      <w:pPr>
        <w:spacing w:line="360" w:lineRule="auto"/>
        <w:ind w:firstLine="540"/>
        <w:jc w:val="both"/>
        <w:rPr>
          <w:sz w:val="28"/>
          <w:szCs w:val="28"/>
        </w:rPr>
      </w:pPr>
      <w:r w:rsidRPr="00F9311E">
        <w:rPr>
          <w:sz w:val="28"/>
          <w:szCs w:val="28"/>
        </w:rPr>
        <w:t>Как известно, ребенок- это зеркало нравственной жизни общества, родителей и школы.</w:t>
      </w:r>
    </w:p>
    <w:p w:rsidR="00BD121E" w:rsidRDefault="003726E9" w:rsidP="00BD121E">
      <w:pPr>
        <w:spacing w:line="360" w:lineRule="auto"/>
        <w:ind w:firstLine="540"/>
        <w:jc w:val="both"/>
        <w:rPr>
          <w:sz w:val="28"/>
          <w:szCs w:val="28"/>
        </w:rPr>
      </w:pPr>
      <w:r w:rsidRPr="00F9311E">
        <w:rPr>
          <w:sz w:val="28"/>
          <w:szCs w:val="28"/>
        </w:rPr>
        <w:t xml:space="preserve">Поэтому </w:t>
      </w:r>
      <w:r>
        <w:rPr>
          <w:sz w:val="28"/>
          <w:szCs w:val="28"/>
        </w:rPr>
        <w:t>задача</w:t>
      </w:r>
      <w:r w:rsidRPr="00F9311E">
        <w:rPr>
          <w:sz w:val="28"/>
          <w:szCs w:val="28"/>
        </w:rPr>
        <w:t xml:space="preserve"> учителя</w:t>
      </w:r>
      <w:r>
        <w:rPr>
          <w:sz w:val="28"/>
          <w:szCs w:val="28"/>
        </w:rPr>
        <w:t xml:space="preserve"> </w:t>
      </w:r>
      <w:r w:rsidRPr="00F9311E">
        <w:rPr>
          <w:sz w:val="28"/>
          <w:szCs w:val="28"/>
        </w:rPr>
        <w:t>пробудить в детях искорку доброты, стремления к жизни, хорошим делам, поступкам, чтоб дети были милосердными, честными.</w:t>
      </w:r>
    </w:p>
    <w:p w:rsidR="002104D0" w:rsidRPr="00F9311E" w:rsidRDefault="00BD121E" w:rsidP="00BD121E">
      <w:pPr>
        <w:spacing w:line="360" w:lineRule="auto"/>
        <w:ind w:firstLine="540"/>
        <w:jc w:val="both"/>
        <w:rPr>
          <w:sz w:val="28"/>
          <w:szCs w:val="28"/>
        </w:rPr>
      </w:pPr>
      <w:r>
        <w:rPr>
          <w:sz w:val="28"/>
          <w:szCs w:val="28"/>
        </w:rPr>
        <w:t xml:space="preserve">Трудно быть учителем. А как же иначе? Таково уж наше высочайшее предназначение на Земле. </w:t>
      </w:r>
      <w:proofErr w:type="gramStart"/>
      <w:r>
        <w:rPr>
          <w:sz w:val="28"/>
          <w:szCs w:val="28"/>
        </w:rPr>
        <w:t>Светить, озарять, облагораживать, любить, возвышать, просвещать, «сеять разумное, доброе вечное» в юных и светлых душах.</w:t>
      </w:r>
      <w:proofErr w:type="gramEnd"/>
      <w:r>
        <w:rPr>
          <w:sz w:val="28"/>
          <w:szCs w:val="28"/>
        </w:rPr>
        <w:t xml:space="preserve"> </w:t>
      </w:r>
      <w:r>
        <w:rPr>
          <w:b/>
          <w:sz w:val="28"/>
          <w:szCs w:val="28"/>
        </w:rPr>
        <w:t>У</w:t>
      </w:r>
      <w:r w:rsidRPr="00BD121E">
        <w:rPr>
          <w:b/>
          <w:sz w:val="28"/>
          <w:szCs w:val="28"/>
        </w:rPr>
        <w:t xml:space="preserve">читель </w:t>
      </w:r>
      <w:r>
        <w:rPr>
          <w:b/>
          <w:sz w:val="28"/>
          <w:szCs w:val="28"/>
        </w:rPr>
        <w:t xml:space="preserve">- </w:t>
      </w:r>
      <w:r w:rsidRPr="00BD121E">
        <w:rPr>
          <w:b/>
          <w:sz w:val="28"/>
          <w:szCs w:val="28"/>
        </w:rPr>
        <w:t>это звучит гордо!</w:t>
      </w:r>
    </w:p>
    <w:sectPr w:rsidR="002104D0" w:rsidRPr="00F9311E" w:rsidSect="00160D37">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D37"/>
    <w:rsid w:val="00160D37"/>
    <w:rsid w:val="002104D0"/>
    <w:rsid w:val="002C327D"/>
    <w:rsid w:val="003726E9"/>
    <w:rsid w:val="00BD121E"/>
    <w:rsid w:val="00F93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0D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Emphasis"/>
    <w:basedOn w:val="a0"/>
    <w:qFormat/>
    <w:rsid w:val="00F9311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2018-03-22T00:39:00Z</dcterms:created>
  <dcterms:modified xsi:type="dcterms:W3CDTF">2018-03-22T01:29:00Z</dcterms:modified>
</cp:coreProperties>
</file>