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24" w:rsidRPr="00EA53C5" w:rsidRDefault="00DE1072" w:rsidP="00EA5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педагогическая философия.</w:t>
      </w:r>
      <w:r w:rsidR="00624E24" w:rsidRPr="00EA5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A5E" w:rsidRPr="00EA53C5" w:rsidRDefault="00624E24" w:rsidP="00EA53C5">
      <w:pPr>
        <w:jc w:val="both"/>
        <w:rPr>
          <w:rFonts w:ascii="Times New Roman" w:hAnsi="Times New Roman" w:cs="Times New Roman"/>
          <w:sz w:val="28"/>
          <w:szCs w:val="28"/>
        </w:rPr>
      </w:pPr>
      <w:r w:rsidRPr="00EA53C5">
        <w:rPr>
          <w:rFonts w:ascii="Times New Roman" w:hAnsi="Times New Roman" w:cs="Times New Roman"/>
          <w:sz w:val="28"/>
          <w:szCs w:val="28"/>
        </w:rPr>
        <w:t xml:space="preserve">О важности и нужности </w:t>
      </w:r>
      <w:r w:rsidR="00B275E9">
        <w:rPr>
          <w:rFonts w:ascii="Times New Roman" w:hAnsi="Times New Roman" w:cs="Times New Roman"/>
          <w:sz w:val="28"/>
          <w:szCs w:val="28"/>
        </w:rPr>
        <w:t>воспитания</w:t>
      </w:r>
      <w:r w:rsidRPr="00EA53C5">
        <w:rPr>
          <w:rFonts w:ascii="Times New Roman" w:hAnsi="Times New Roman" w:cs="Times New Roman"/>
          <w:sz w:val="28"/>
          <w:szCs w:val="28"/>
        </w:rPr>
        <w:t>, безусловно, говорит вся история человечества, но как о необходимом явлении, влияющем на становление личности, речь идёт последние двести лет (за что м</w:t>
      </w:r>
      <w:r w:rsidR="00B177AD">
        <w:rPr>
          <w:rFonts w:ascii="Times New Roman" w:hAnsi="Times New Roman" w:cs="Times New Roman"/>
          <w:sz w:val="28"/>
          <w:szCs w:val="28"/>
        </w:rPr>
        <w:t>ы должны быть благодарны эпохе П</w:t>
      </w:r>
      <w:r w:rsidRPr="00EA53C5">
        <w:rPr>
          <w:rFonts w:ascii="Times New Roman" w:hAnsi="Times New Roman" w:cs="Times New Roman"/>
          <w:sz w:val="28"/>
          <w:szCs w:val="28"/>
        </w:rPr>
        <w:t>росвещения, поставившей во главу угла развитие философской, научной и общественной мысли). Педагогическая наука со времён екатерининского просвещения говорила о разных сторонах образовательного про</w:t>
      </w:r>
      <w:r w:rsidR="00A34561" w:rsidRPr="00EA53C5">
        <w:rPr>
          <w:rFonts w:ascii="Times New Roman" w:hAnsi="Times New Roman" w:cs="Times New Roman"/>
          <w:sz w:val="28"/>
          <w:szCs w:val="28"/>
        </w:rPr>
        <w:t xml:space="preserve">цесса, </w:t>
      </w:r>
      <w:r w:rsidR="00B177AD">
        <w:rPr>
          <w:rFonts w:ascii="Times New Roman" w:hAnsi="Times New Roman" w:cs="Times New Roman"/>
          <w:sz w:val="28"/>
          <w:szCs w:val="28"/>
        </w:rPr>
        <w:t xml:space="preserve">способных </w:t>
      </w:r>
      <w:r w:rsidR="00B177AD" w:rsidRPr="00EA53C5">
        <w:rPr>
          <w:rFonts w:ascii="Times New Roman" w:hAnsi="Times New Roman" w:cs="Times New Roman"/>
          <w:sz w:val="28"/>
          <w:szCs w:val="28"/>
        </w:rPr>
        <w:t>не только поддерживать на должном уровне ценности общества</w:t>
      </w:r>
      <w:r w:rsidR="00B177AD">
        <w:rPr>
          <w:rFonts w:ascii="Times New Roman" w:hAnsi="Times New Roman" w:cs="Times New Roman"/>
          <w:sz w:val="28"/>
          <w:szCs w:val="28"/>
        </w:rPr>
        <w:t>, но и обогащать и развивать их.Н</w:t>
      </w:r>
      <w:r w:rsidR="00A34561" w:rsidRPr="00EA53C5">
        <w:rPr>
          <w:rFonts w:ascii="Times New Roman" w:hAnsi="Times New Roman" w:cs="Times New Roman"/>
          <w:sz w:val="28"/>
          <w:szCs w:val="28"/>
        </w:rPr>
        <w:t>о лишь в последние годы</w:t>
      </w:r>
      <w:r w:rsidRPr="00EA53C5">
        <w:rPr>
          <w:rFonts w:ascii="Times New Roman" w:hAnsi="Times New Roman" w:cs="Times New Roman"/>
          <w:sz w:val="28"/>
          <w:szCs w:val="28"/>
        </w:rPr>
        <w:t xml:space="preserve"> приоритет отда</w:t>
      </w:r>
      <w:r w:rsidR="00A34561" w:rsidRPr="00EA53C5">
        <w:rPr>
          <w:rFonts w:ascii="Times New Roman" w:hAnsi="Times New Roman" w:cs="Times New Roman"/>
          <w:sz w:val="28"/>
          <w:szCs w:val="28"/>
        </w:rPr>
        <w:t>вал</w:t>
      </w:r>
      <w:r w:rsidRPr="00EA53C5">
        <w:rPr>
          <w:rFonts w:ascii="Times New Roman" w:hAnsi="Times New Roman" w:cs="Times New Roman"/>
          <w:sz w:val="28"/>
          <w:szCs w:val="28"/>
        </w:rPr>
        <w:t xml:space="preserve">ся личностной ценности образования и тенденции к </w:t>
      </w:r>
      <w:r w:rsidR="00620CCE">
        <w:rPr>
          <w:rFonts w:ascii="Times New Roman" w:hAnsi="Times New Roman" w:cs="Times New Roman"/>
          <w:sz w:val="28"/>
          <w:szCs w:val="28"/>
        </w:rPr>
        <w:t>его пониманию</w:t>
      </w:r>
      <w:r w:rsidRPr="00EA53C5">
        <w:rPr>
          <w:rFonts w:ascii="Times New Roman" w:hAnsi="Times New Roman" w:cs="Times New Roman"/>
          <w:sz w:val="28"/>
          <w:szCs w:val="28"/>
        </w:rPr>
        <w:t xml:space="preserve"> как непрерывному процессу, протекающему в течение всей жизни человека. </w:t>
      </w:r>
    </w:p>
    <w:p w:rsidR="00A34561" w:rsidRPr="00EA53C5" w:rsidRDefault="00A34561" w:rsidP="00EA53C5">
      <w:pPr>
        <w:jc w:val="both"/>
        <w:rPr>
          <w:rFonts w:ascii="Times New Roman" w:hAnsi="Times New Roman" w:cs="Times New Roman"/>
          <w:sz w:val="28"/>
          <w:szCs w:val="28"/>
        </w:rPr>
      </w:pPr>
      <w:r w:rsidRPr="00EA53C5">
        <w:rPr>
          <w:rFonts w:ascii="Times New Roman" w:hAnsi="Times New Roman" w:cs="Times New Roman"/>
          <w:sz w:val="28"/>
          <w:szCs w:val="28"/>
        </w:rPr>
        <w:t>Конечно,</w:t>
      </w:r>
      <w:r w:rsidR="00EA53C5">
        <w:rPr>
          <w:rFonts w:ascii="Times New Roman" w:hAnsi="Times New Roman" w:cs="Times New Roman"/>
          <w:sz w:val="28"/>
          <w:szCs w:val="28"/>
        </w:rPr>
        <w:t xml:space="preserve"> и</w:t>
      </w:r>
      <w:r w:rsidRPr="00EA53C5">
        <w:rPr>
          <w:rFonts w:ascii="Times New Roman" w:hAnsi="Times New Roman" w:cs="Times New Roman"/>
          <w:sz w:val="28"/>
          <w:szCs w:val="28"/>
        </w:rPr>
        <w:t xml:space="preserve"> педагогическая наука</w:t>
      </w:r>
      <w:r w:rsidR="00624E24" w:rsidRPr="00EA53C5">
        <w:rPr>
          <w:rFonts w:ascii="Times New Roman" w:hAnsi="Times New Roman" w:cs="Times New Roman"/>
          <w:sz w:val="28"/>
          <w:szCs w:val="28"/>
        </w:rPr>
        <w:t xml:space="preserve"> прошлого включала в себя размышления о ценности </w:t>
      </w:r>
      <w:r w:rsidR="00B275E9">
        <w:rPr>
          <w:rFonts w:ascii="Times New Roman" w:hAnsi="Times New Roman" w:cs="Times New Roman"/>
          <w:sz w:val="28"/>
          <w:szCs w:val="28"/>
        </w:rPr>
        <w:t>воспитания</w:t>
      </w:r>
      <w:r w:rsidRPr="00EA53C5">
        <w:rPr>
          <w:rFonts w:ascii="Times New Roman" w:hAnsi="Times New Roman" w:cs="Times New Roman"/>
          <w:sz w:val="28"/>
          <w:szCs w:val="28"/>
        </w:rPr>
        <w:t xml:space="preserve">. К примеру, дореволюционная педагогика России ставила вопрос о формировании христианских ценностей: веры, совести, любви. Так, Л. Н. Толстой в Яснополянской школе вводил уроки морали, потому что образцом идеала писателя был человек, умеющий трудиться и придерживаться духовных ценностей. В педагогических размышлениях философов дореволюционного периода ценность личности </w:t>
      </w:r>
      <w:r w:rsidR="00620CCE">
        <w:rPr>
          <w:rFonts w:ascii="Times New Roman" w:hAnsi="Times New Roman" w:cs="Times New Roman"/>
          <w:sz w:val="28"/>
          <w:szCs w:val="28"/>
        </w:rPr>
        <w:t>преобладала</w:t>
      </w:r>
      <w:r w:rsidRPr="00EA53C5">
        <w:rPr>
          <w:rFonts w:ascii="Times New Roman" w:hAnsi="Times New Roman" w:cs="Times New Roman"/>
          <w:sz w:val="28"/>
          <w:szCs w:val="28"/>
        </w:rPr>
        <w:t xml:space="preserve"> над ценностью общества, нации, государства. </w:t>
      </w:r>
      <w:r w:rsidR="00966405" w:rsidRPr="00EA53C5">
        <w:rPr>
          <w:rFonts w:ascii="Times New Roman" w:hAnsi="Times New Roman" w:cs="Times New Roman"/>
          <w:sz w:val="28"/>
          <w:szCs w:val="28"/>
        </w:rPr>
        <w:t>Можно сказать, что основой</w:t>
      </w:r>
      <w:r w:rsidRPr="00EA53C5">
        <w:rPr>
          <w:rFonts w:ascii="Times New Roman" w:hAnsi="Times New Roman" w:cs="Times New Roman"/>
          <w:sz w:val="28"/>
          <w:szCs w:val="28"/>
        </w:rPr>
        <w:t xml:space="preserve"> обра</w:t>
      </w:r>
      <w:r w:rsidR="00620CCE">
        <w:rPr>
          <w:rFonts w:ascii="Times New Roman" w:hAnsi="Times New Roman" w:cs="Times New Roman"/>
          <w:sz w:val="28"/>
          <w:szCs w:val="28"/>
        </w:rPr>
        <w:t>зования в этот период признавали</w:t>
      </w:r>
      <w:r w:rsidR="00B177AD">
        <w:rPr>
          <w:rFonts w:ascii="Times New Roman" w:hAnsi="Times New Roman" w:cs="Times New Roman"/>
          <w:sz w:val="28"/>
          <w:szCs w:val="28"/>
        </w:rPr>
        <w:t xml:space="preserve">сь именно личностно </w:t>
      </w:r>
      <w:r w:rsidRPr="00EA53C5">
        <w:rPr>
          <w:rFonts w:ascii="Times New Roman" w:hAnsi="Times New Roman" w:cs="Times New Roman"/>
          <w:sz w:val="28"/>
          <w:szCs w:val="28"/>
        </w:rPr>
        <w:t xml:space="preserve">ориентированные ценности. </w:t>
      </w:r>
    </w:p>
    <w:p w:rsidR="00751BA5" w:rsidRPr="00EA53C5" w:rsidRDefault="00A34561" w:rsidP="00EA53C5">
      <w:pPr>
        <w:jc w:val="both"/>
        <w:rPr>
          <w:rFonts w:ascii="Times New Roman" w:hAnsi="Times New Roman" w:cs="Times New Roman"/>
          <w:sz w:val="28"/>
          <w:szCs w:val="28"/>
        </w:rPr>
      </w:pPr>
      <w:r w:rsidRPr="00EA53C5">
        <w:rPr>
          <w:rFonts w:ascii="Times New Roman" w:hAnsi="Times New Roman" w:cs="Times New Roman"/>
          <w:sz w:val="28"/>
          <w:szCs w:val="28"/>
        </w:rPr>
        <w:t xml:space="preserve">В настоящее время идею ценностного подхода связывают с гуманистической </w:t>
      </w:r>
      <w:r w:rsidR="00841624">
        <w:rPr>
          <w:rFonts w:ascii="Times New Roman" w:hAnsi="Times New Roman" w:cs="Times New Roman"/>
          <w:sz w:val="28"/>
          <w:szCs w:val="28"/>
        </w:rPr>
        <w:t>моделью</w:t>
      </w:r>
      <w:r w:rsidRPr="00EA53C5">
        <w:rPr>
          <w:rFonts w:ascii="Times New Roman" w:hAnsi="Times New Roman" w:cs="Times New Roman"/>
          <w:sz w:val="28"/>
          <w:szCs w:val="28"/>
        </w:rPr>
        <w:t xml:space="preserve"> образования, для которой характерны принципы равенства, свободы, единства, принятия. </w:t>
      </w:r>
      <w:r w:rsidR="00966405" w:rsidRPr="00EA53C5">
        <w:rPr>
          <w:rFonts w:ascii="Times New Roman" w:hAnsi="Times New Roman" w:cs="Times New Roman"/>
          <w:sz w:val="28"/>
          <w:szCs w:val="28"/>
        </w:rPr>
        <w:t>Современный мир открывает множество возможностей и перспектив, но в тот же момент поднимает сложные проблемы и ставит человека перед лицом глобальных вызовов. Это не хорошо и не плохо. Это дан</w:t>
      </w:r>
      <w:r w:rsidR="00841624">
        <w:rPr>
          <w:rFonts w:ascii="Times New Roman" w:hAnsi="Times New Roman" w:cs="Times New Roman"/>
          <w:sz w:val="28"/>
          <w:szCs w:val="28"/>
        </w:rPr>
        <w:t>ность времени, в котором мы живё</w:t>
      </w:r>
      <w:r w:rsidR="00966405" w:rsidRPr="00EA53C5">
        <w:rPr>
          <w:rFonts w:ascii="Times New Roman" w:hAnsi="Times New Roman" w:cs="Times New Roman"/>
          <w:sz w:val="28"/>
          <w:szCs w:val="28"/>
        </w:rPr>
        <w:t xml:space="preserve">м, </w:t>
      </w:r>
      <w:proofErr w:type="gramStart"/>
      <w:r w:rsidR="00966405" w:rsidRPr="00EA53C5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="00966405" w:rsidRPr="00EA53C5">
        <w:rPr>
          <w:rFonts w:ascii="Times New Roman" w:hAnsi="Times New Roman" w:cs="Times New Roman"/>
          <w:sz w:val="28"/>
          <w:szCs w:val="28"/>
        </w:rPr>
        <w:t xml:space="preserve"> и вопросы которого лежат на наших плечах. Глобализация, проблема искусственного интеллекта и рост численности населения – вот короткий перечень того, с чем сталкивается человечество и отдельно взятая личность. </w:t>
      </w:r>
    </w:p>
    <w:p w:rsidR="00966405" w:rsidRPr="00EA53C5" w:rsidRDefault="00620CCE" w:rsidP="00EA5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</w:t>
      </w:r>
      <w:r w:rsidR="00751BA5" w:rsidRPr="00EA53C5">
        <w:rPr>
          <w:rFonts w:ascii="Times New Roman" w:hAnsi="Times New Roman" w:cs="Times New Roman"/>
          <w:sz w:val="28"/>
          <w:szCs w:val="28"/>
        </w:rPr>
        <w:t xml:space="preserve"> в 1988 году И. А. Бродский, поэт и лауреат Нобелевской премии по литературе,</w:t>
      </w:r>
      <w:r>
        <w:rPr>
          <w:rFonts w:ascii="Times New Roman" w:hAnsi="Times New Roman" w:cs="Times New Roman"/>
          <w:sz w:val="28"/>
          <w:szCs w:val="28"/>
        </w:rPr>
        <w:t xml:space="preserve"> выступая перед выпускниками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</w:t>
      </w:r>
      <w:r w:rsidR="00751BA5" w:rsidRPr="00EA53C5">
        <w:rPr>
          <w:rFonts w:ascii="Times New Roman" w:hAnsi="Times New Roman" w:cs="Times New Roman"/>
          <w:sz w:val="28"/>
          <w:szCs w:val="28"/>
        </w:rPr>
        <w:t>иганского</w:t>
      </w:r>
      <w:proofErr w:type="spellEnd"/>
      <w:r w:rsidR="00751BA5" w:rsidRPr="00EA53C5">
        <w:rPr>
          <w:rFonts w:ascii="Times New Roman" w:hAnsi="Times New Roman" w:cs="Times New Roman"/>
          <w:sz w:val="28"/>
          <w:szCs w:val="28"/>
        </w:rPr>
        <w:t xml:space="preserve"> университета, пр</w:t>
      </w:r>
      <w:r w:rsidR="00841624">
        <w:rPr>
          <w:rFonts w:ascii="Times New Roman" w:hAnsi="Times New Roman" w:cs="Times New Roman"/>
          <w:sz w:val="28"/>
          <w:szCs w:val="28"/>
        </w:rPr>
        <w:t>едрекал вызовы, с которыми придё</w:t>
      </w:r>
      <w:r w:rsidR="00751BA5" w:rsidRPr="00EA53C5">
        <w:rPr>
          <w:rFonts w:ascii="Times New Roman" w:hAnsi="Times New Roman" w:cs="Times New Roman"/>
          <w:sz w:val="28"/>
          <w:szCs w:val="28"/>
        </w:rPr>
        <w:t xml:space="preserve">тся столкнуться молодому поколению. </w:t>
      </w:r>
      <w:proofErr w:type="gramStart"/>
      <w:r w:rsidR="00751BA5" w:rsidRPr="00EA53C5">
        <w:rPr>
          <w:rFonts w:ascii="Times New Roman" w:hAnsi="Times New Roman" w:cs="Times New Roman"/>
          <w:sz w:val="28"/>
          <w:szCs w:val="28"/>
        </w:rPr>
        <w:t>Среди</w:t>
      </w:r>
      <w:r w:rsidR="008475ED" w:rsidRPr="00EA53C5">
        <w:rPr>
          <w:rFonts w:ascii="Times New Roman" w:hAnsi="Times New Roman" w:cs="Times New Roman"/>
          <w:sz w:val="28"/>
          <w:szCs w:val="28"/>
        </w:rPr>
        <w:t xml:space="preserve"> них </w:t>
      </w:r>
      <w:r w:rsidR="008475ED" w:rsidRPr="00EA53C5">
        <w:rPr>
          <w:rFonts w:ascii="Times New Roman" w:hAnsi="Times New Roman" w:cs="Times New Roman"/>
          <w:b/>
          <w:sz w:val="28"/>
          <w:szCs w:val="28"/>
        </w:rPr>
        <w:t>рост численности населения</w:t>
      </w:r>
      <w:r w:rsidR="008475ED" w:rsidRPr="00EA53C5">
        <w:rPr>
          <w:rFonts w:ascii="Times New Roman" w:hAnsi="Times New Roman" w:cs="Times New Roman"/>
          <w:sz w:val="28"/>
          <w:szCs w:val="28"/>
        </w:rPr>
        <w:t xml:space="preserve"> («</w:t>
      </w:r>
      <w:r w:rsidR="008475ED" w:rsidRPr="00EA53C5">
        <w:rPr>
          <w:rFonts w:ascii="Times New Roman" w:hAnsi="Times New Roman" w:cs="Times New Roman"/>
          <w:sz w:val="28"/>
          <w:szCs w:val="28"/>
          <w:shd w:val="clear" w:color="auto" w:fill="FFFFFF"/>
        </w:rPr>
        <w:t>Уже и сейчас нас слишком много, и очень скоро будет много больше.</w:t>
      </w:r>
      <w:proofErr w:type="gramEnd"/>
      <w:r w:rsidR="008475ED" w:rsidRPr="00EA5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карабканье на место под солнцем обязательно происходит за счет других, которые не станут карабкаться»), </w:t>
      </w:r>
      <w:r w:rsidR="008475ED" w:rsidRPr="00EA5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глобализация</w:t>
      </w:r>
      <w:r w:rsidR="008475ED" w:rsidRPr="00EA5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</w:t>
      </w:r>
      <w:r w:rsidR="00EA53C5" w:rsidRPr="00EA53C5">
        <w:rPr>
          <w:rFonts w:ascii="Times New Roman" w:hAnsi="Times New Roman" w:cs="Times New Roman"/>
          <w:sz w:val="28"/>
          <w:szCs w:val="28"/>
          <w:shd w:val="clear" w:color="auto" w:fill="FFFFFF"/>
        </w:rPr>
        <w:t>…в</w:t>
      </w:r>
      <w:r w:rsidR="008475ED" w:rsidRPr="00EA5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должны полагаться на собственную домашнюю стряпню, то есть управлять миром самостоятельно — по крайней мере той его частью, которая вам доступна и находится в пределах вашей досягаемости»), </w:t>
      </w:r>
      <w:r w:rsidR="00EA53C5" w:rsidRPr="00EA5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нарастающая социальная нестабильность</w:t>
      </w:r>
      <w:r w:rsidR="00EA53C5" w:rsidRPr="00EA5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</w:t>
      </w:r>
      <w:r w:rsidR="00EA53C5" w:rsidRPr="00EA53C5">
        <w:rPr>
          <w:rFonts w:ascii="Times New Roman" w:hAnsi="Times New Roman" w:cs="Times New Roman"/>
          <w:bCs/>
          <w:sz w:val="28"/>
          <w:szCs w:val="28"/>
        </w:rPr>
        <w:t>Мир, в который вы собираетесь вступить, не имеет хорошей репутации</w:t>
      </w:r>
      <w:proofErr w:type="gramStart"/>
      <w:r w:rsidR="00EA53C5" w:rsidRPr="00EA53C5">
        <w:rPr>
          <w:rFonts w:ascii="Times New Roman" w:hAnsi="Times New Roman" w:cs="Times New Roman"/>
          <w:bCs/>
          <w:sz w:val="28"/>
          <w:szCs w:val="28"/>
        </w:rPr>
        <w:t>.</w:t>
      </w:r>
      <w:r w:rsidR="00EA53C5" w:rsidRPr="00EA53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53C5" w:rsidRPr="00EA53C5">
        <w:rPr>
          <w:rFonts w:ascii="Times New Roman" w:hAnsi="Times New Roman" w:cs="Times New Roman"/>
          <w:sz w:val="28"/>
          <w:szCs w:val="28"/>
        </w:rPr>
        <w:t>н лучше с географической, нежели с исторической точки зрения; он все еще гораздо привлекательней визуально, нежели социально</w:t>
      </w:r>
      <w:r w:rsidR="00EA53C5" w:rsidRPr="00EA5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»), </w:t>
      </w:r>
      <w:r w:rsidR="00EA53C5" w:rsidRPr="00EA5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кризис ценностей цивилизации</w:t>
      </w:r>
      <w:r w:rsidR="00EA53C5" w:rsidRPr="00EA5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EA53C5" w:rsidRPr="00EA53C5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старайтесь помнить, что человеческое достоинство — понятие абсолютное, а не разменное»)</w:t>
      </w:r>
      <w:proofErr w:type="gramStart"/>
      <w:r w:rsidR="00EA53C5" w:rsidRPr="00EA53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66405" w:rsidRPr="00EA53C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66405" w:rsidRPr="00EA53C5">
        <w:rPr>
          <w:rFonts w:ascii="Times New Roman" w:hAnsi="Times New Roman" w:cs="Times New Roman"/>
          <w:sz w:val="28"/>
          <w:szCs w:val="28"/>
        </w:rPr>
        <w:t>то всё, безусловно, большие проблемы, усиливающие процесс отчуждения людей друг от друга. Но у нас в почёте всегда были гуманизм, доброта, взаимопомощь и милосердие, призва</w:t>
      </w:r>
      <w:r>
        <w:rPr>
          <w:rFonts w:ascii="Times New Roman" w:hAnsi="Times New Roman" w:cs="Times New Roman"/>
          <w:sz w:val="28"/>
          <w:szCs w:val="28"/>
        </w:rPr>
        <w:t>нные сократить следствие отчуждё</w:t>
      </w:r>
      <w:r w:rsidR="00966405" w:rsidRPr="00EA53C5">
        <w:rPr>
          <w:rFonts w:ascii="Times New Roman" w:hAnsi="Times New Roman" w:cs="Times New Roman"/>
          <w:sz w:val="28"/>
          <w:szCs w:val="28"/>
        </w:rPr>
        <w:t>нности. Преодоление отчуждения человека от его подлинной сущности, формирование духовно развитой личности в процессе развития общества не совершается автоматически. Оно требует усилий со стороны людей, и эти усилия направляются на реализацию новых возможностей для духовно-нравственного совершенствования человека.</w:t>
      </w:r>
    </w:p>
    <w:p w:rsidR="00966405" w:rsidRPr="00EA53C5" w:rsidRDefault="00966405" w:rsidP="00EA53C5">
      <w:pPr>
        <w:jc w:val="both"/>
        <w:rPr>
          <w:rFonts w:ascii="Times New Roman" w:hAnsi="Times New Roman" w:cs="Times New Roman"/>
          <w:sz w:val="28"/>
          <w:szCs w:val="28"/>
        </w:rPr>
      </w:pPr>
      <w:r w:rsidRPr="00EA53C5">
        <w:rPr>
          <w:rFonts w:ascii="Times New Roman" w:hAnsi="Times New Roman" w:cs="Times New Roman"/>
          <w:sz w:val="28"/>
          <w:szCs w:val="28"/>
        </w:rPr>
        <w:t>Каждый народ по-своему вступает в брак и рождается, по-своему строит дома и храмы, по-своему молится и геройствует. Но люди выработали общечеловеческие ценности: гуманизм, правду, добро и истину. Они являются стержнем культуры, которую мы так стоически сохраняем. Культура, в свою очередь, не может мыслить себя без воспитания, будь то просвещение или процесс формирования человека.</w:t>
      </w:r>
    </w:p>
    <w:p w:rsidR="00A34561" w:rsidRDefault="005001F2" w:rsidP="00EA53C5">
      <w:pPr>
        <w:jc w:val="both"/>
        <w:rPr>
          <w:rFonts w:ascii="Times New Roman" w:hAnsi="Times New Roman" w:cs="Times New Roman"/>
          <w:sz w:val="28"/>
          <w:szCs w:val="28"/>
        </w:rPr>
      </w:pPr>
      <w:r w:rsidRPr="00EA53C5">
        <w:rPr>
          <w:rFonts w:ascii="Times New Roman" w:hAnsi="Times New Roman" w:cs="Times New Roman"/>
          <w:sz w:val="28"/>
          <w:szCs w:val="28"/>
        </w:rPr>
        <w:t>Г</w:t>
      </w:r>
      <w:r w:rsidR="00A34561" w:rsidRPr="00EA53C5">
        <w:rPr>
          <w:rFonts w:ascii="Times New Roman" w:hAnsi="Times New Roman" w:cs="Times New Roman"/>
          <w:sz w:val="28"/>
          <w:szCs w:val="28"/>
        </w:rPr>
        <w:t xml:space="preserve">лавной ценностью </w:t>
      </w:r>
      <w:r w:rsidR="00B275E9">
        <w:rPr>
          <w:rFonts w:ascii="Times New Roman" w:hAnsi="Times New Roman" w:cs="Times New Roman"/>
          <w:sz w:val="28"/>
          <w:szCs w:val="28"/>
        </w:rPr>
        <w:t>воспитания</w:t>
      </w:r>
      <w:bookmarkStart w:id="0" w:name="_GoBack"/>
      <w:bookmarkEnd w:id="0"/>
      <w:r w:rsidR="00841624">
        <w:rPr>
          <w:rFonts w:ascii="Times New Roman" w:hAnsi="Times New Roman" w:cs="Times New Roman"/>
          <w:sz w:val="28"/>
          <w:szCs w:val="28"/>
        </w:rPr>
        <w:t xml:space="preserve"> в рамках гуманистическогоподхода</w:t>
      </w:r>
      <w:r w:rsidR="00A34561" w:rsidRPr="00EA53C5">
        <w:rPr>
          <w:rFonts w:ascii="Times New Roman" w:hAnsi="Times New Roman" w:cs="Times New Roman"/>
          <w:sz w:val="28"/>
          <w:szCs w:val="28"/>
        </w:rPr>
        <w:t xml:space="preserve"> является человек, личность. </w:t>
      </w:r>
      <w:r w:rsidRPr="00EA53C5">
        <w:rPr>
          <w:rFonts w:ascii="Times New Roman" w:hAnsi="Times New Roman" w:cs="Times New Roman"/>
          <w:sz w:val="28"/>
          <w:szCs w:val="28"/>
        </w:rPr>
        <w:t>Вследствие этого</w:t>
      </w:r>
      <w:r w:rsidR="00A34561" w:rsidRPr="00EA53C5">
        <w:rPr>
          <w:rFonts w:ascii="Times New Roman" w:hAnsi="Times New Roman" w:cs="Times New Roman"/>
          <w:sz w:val="28"/>
          <w:szCs w:val="28"/>
        </w:rPr>
        <w:t xml:space="preserve"> образовательный процесс </w:t>
      </w:r>
      <w:r w:rsidRPr="00EA53C5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A34561" w:rsidRPr="00EA53C5">
        <w:rPr>
          <w:rFonts w:ascii="Times New Roman" w:hAnsi="Times New Roman" w:cs="Times New Roman"/>
          <w:sz w:val="28"/>
          <w:szCs w:val="28"/>
        </w:rPr>
        <w:t>как соз</w:t>
      </w:r>
      <w:r w:rsidR="00841624">
        <w:rPr>
          <w:rFonts w:ascii="Times New Roman" w:hAnsi="Times New Roman" w:cs="Times New Roman"/>
          <w:sz w:val="28"/>
          <w:szCs w:val="28"/>
        </w:rPr>
        <w:t xml:space="preserve">дание условий для </w:t>
      </w:r>
      <w:r w:rsidRPr="00EA53C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41624">
        <w:rPr>
          <w:rFonts w:ascii="Times New Roman" w:hAnsi="Times New Roman" w:cs="Times New Roman"/>
          <w:sz w:val="28"/>
          <w:szCs w:val="28"/>
        </w:rPr>
        <w:t xml:space="preserve">конкретной личности. </w:t>
      </w:r>
      <w:r w:rsidRPr="00EA53C5">
        <w:rPr>
          <w:rFonts w:ascii="Times New Roman" w:hAnsi="Times New Roman" w:cs="Times New Roman"/>
          <w:sz w:val="28"/>
          <w:szCs w:val="28"/>
        </w:rPr>
        <w:t>На сегодняшний день о</w:t>
      </w:r>
      <w:r w:rsidR="00A34561" w:rsidRPr="00EA53C5">
        <w:rPr>
          <w:rFonts w:ascii="Times New Roman" w:hAnsi="Times New Roman" w:cs="Times New Roman"/>
          <w:sz w:val="28"/>
          <w:szCs w:val="28"/>
        </w:rPr>
        <w:t>бразование имеет целью становление самостоятельной, свободной, культурной, нравственной личности, созна</w:t>
      </w:r>
      <w:r w:rsidR="00B177AD">
        <w:rPr>
          <w:rFonts w:ascii="Times New Roman" w:hAnsi="Times New Roman" w:cs="Times New Roman"/>
          <w:sz w:val="28"/>
          <w:szCs w:val="28"/>
        </w:rPr>
        <w:t>ющей ответственность перед семьё</w:t>
      </w:r>
      <w:r w:rsidR="00A34561" w:rsidRPr="00EA53C5">
        <w:rPr>
          <w:rFonts w:ascii="Times New Roman" w:hAnsi="Times New Roman" w:cs="Times New Roman"/>
          <w:sz w:val="28"/>
          <w:szCs w:val="28"/>
        </w:rPr>
        <w:t>й, обществом и государством, уважающей права и свободы других граждан, способной к взаимопониманию и сотрудничеству между людьми, народами, различными расовыми, национальными, этническими, религиозными, социальными группами.</w:t>
      </w:r>
    </w:p>
    <w:p w:rsidR="003A203B" w:rsidRPr="003A203B" w:rsidRDefault="003A203B" w:rsidP="00EA53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Воспитательный процесс</w:t>
      </w:r>
      <w:r w:rsidRPr="003A203B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в том, чтобы каждого растущего человека сделать борцом за человечность, что требует не только умственного развития детей, не только развития их творческих потенциалов, умений самостоятельно мыслить, обновлять и расширять свои знания, но и развития образа мышления, развития отношений, взглядов, чувств, готовности к </w:t>
      </w:r>
      <w:r w:rsidRPr="003A20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участию в экономической, социальной, культурной и политической жизни, </w:t>
      </w:r>
      <w:r w:rsidR="00841624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личностного </w:t>
      </w:r>
      <w:r w:rsidRPr="003A203B">
        <w:rPr>
          <w:rFonts w:ascii="Times New Roman" w:hAnsi="Times New Roman" w:cs="Times New Roman"/>
          <w:color w:val="000000"/>
          <w:sz w:val="28"/>
          <w:szCs w:val="28"/>
        </w:rPr>
        <w:t>становления, развития многообразных способностей, центральное местовкоторых</w:t>
      </w:r>
      <w:proofErr w:type="gramEnd"/>
      <w:r w:rsidRPr="003A203B">
        <w:rPr>
          <w:rFonts w:ascii="Times New Roman" w:hAnsi="Times New Roman" w:cs="Times New Roman"/>
          <w:color w:val="000000"/>
          <w:sz w:val="28"/>
          <w:szCs w:val="28"/>
        </w:rPr>
        <w:t xml:space="preserve"> занимает способность быть су</w:t>
      </w:r>
      <w:r w:rsidR="00841624">
        <w:rPr>
          <w:rFonts w:ascii="Times New Roman" w:hAnsi="Times New Roman" w:cs="Times New Roman"/>
          <w:color w:val="000000"/>
          <w:sz w:val="28"/>
          <w:szCs w:val="28"/>
        </w:rPr>
        <w:t xml:space="preserve">бъектом общественных отношений </w:t>
      </w:r>
      <w:r w:rsidRPr="003A203B">
        <w:rPr>
          <w:rFonts w:ascii="Times New Roman" w:hAnsi="Times New Roman" w:cs="Times New Roman"/>
          <w:color w:val="000000"/>
          <w:sz w:val="28"/>
          <w:szCs w:val="28"/>
        </w:rPr>
        <w:t>и готовность участвовать в социально необходимой деятельности.</w:t>
      </w:r>
    </w:p>
    <w:p w:rsidR="003A203B" w:rsidRPr="003A203B" w:rsidRDefault="003A203B" w:rsidP="00EA53C5">
      <w:pPr>
        <w:jc w:val="both"/>
        <w:rPr>
          <w:rFonts w:ascii="Times New Roman" w:hAnsi="Times New Roman" w:cs="Times New Roman"/>
          <w:sz w:val="28"/>
          <w:szCs w:val="28"/>
        </w:rPr>
      </w:pPr>
      <w:r w:rsidRPr="003A203B">
        <w:rPr>
          <w:rFonts w:ascii="Times New Roman" w:hAnsi="Times New Roman" w:cs="Times New Roman"/>
          <w:color w:val="000000"/>
          <w:sz w:val="28"/>
          <w:szCs w:val="28"/>
        </w:rPr>
        <w:t>И только школа в состоянии формировать в душах молодого поколения те качества, которые во все прежние времена держали на плаву этот мир: доброту, открытость, достоинство, трудолюбие, патриотизм и сострадание.</w:t>
      </w:r>
    </w:p>
    <w:sectPr w:rsidR="003A203B" w:rsidRPr="003A203B" w:rsidSect="00B9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E24"/>
    <w:rsid w:val="002A6DEC"/>
    <w:rsid w:val="003A203B"/>
    <w:rsid w:val="005001F2"/>
    <w:rsid w:val="00620CCE"/>
    <w:rsid w:val="00624E24"/>
    <w:rsid w:val="007519C0"/>
    <w:rsid w:val="00751BA5"/>
    <w:rsid w:val="00841624"/>
    <w:rsid w:val="008475ED"/>
    <w:rsid w:val="009119AA"/>
    <w:rsid w:val="00966405"/>
    <w:rsid w:val="00A34561"/>
    <w:rsid w:val="00B177AD"/>
    <w:rsid w:val="00B275E9"/>
    <w:rsid w:val="00B94921"/>
    <w:rsid w:val="00C02A5E"/>
    <w:rsid w:val="00DE1072"/>
    <w:rsid w:val="00EA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dcterms:created xsi:type="dcterms:W3CDTF">2021-02-24T18:14:00Z</dcterms:created>
  <dcterms:modified xsi:type="dcterms:W3CDTF">2021-06-27T15:52:00Z</dcterms:modified>
</cp:coreProperties>
</file>